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附件2</w:t>
      </w:r>
    </w:p>
    <w:p>
      <w:pPr>
        <w:jc w:val="left"/>
        <w:rPr>
          <w:rFonts w:hint="default" w:ascii="黑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第九届河南省专业声乐器乐展演暨“黄河之滨音乐周”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展演报送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单位汇总表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推荐单位：</w:t>
      </w:r>
      <w:r>
        <w:rPr>
          <w:rFonts w:hint="eastAsia" w:ascii="宋体" w:hAnsi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加盖单位公章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填报日期：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tbl>
      <w:tblPr>
        <w:tblStyle w:val="3"/>
        <w:tblW w:w="9507" w:type="dxa"/>
        <w:tblInd w:w="9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992"/>
        <w:gridCol w:w="1456"/>
        <w:gridCol w:w="1151"/>
        <w:gridCol w:w="2985"/>
        <w:gridCol w:w="21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组别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复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赛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曲目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或评论文章标题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决赛曲目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</w:tbl>
    <w:p>
      <w:r>
        <w:rPr>
          <w:rFonts w:hint="eastAsia" w:ascii="宋体" w:hAnsi="宋体" w:eastAsia="宋体" w:cs="宋体"/>
          <w:sz w:val="24"/>
          <w:szCs w:val="24"/>
        </w:rPr>
        <w:t xml:space="preserve">推荐单位负责人姓名：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 xml:space="preserve">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联系方式</w:t>
      </w:r>
      <w:r>
        <w:rPr>
          <w:rFonts w:hint="eastAsia" w:ascii="宋体" w:hAnsi="宋体" w:eastAsia="宋体" w:cs="宋体"/>
          <w:sz w:val="24"/>
          <w:szCs w:val="24"/>
        </w:rPr>
        <w:t>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NzZkODg3YzhkNTA5NDliZjdmYmQ5MmEyNDgwMWQifQ=="/>
  </w:docVars>
  <w:rsids>
    <w:rsidRoot w:val="00000000"/>
    <w:rsid w:val="690E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2025-11-20T01:55:25Z</dcterms:created>
  <dc:creator>qiuj</dc:creator>
  <cp:lastModifiedBy>饱满的种子</cp:lastModifiedBy>
  <dcterms:modified xsi:type="dcterms:W3CDTF">2025-11-20T01:55:58Z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00C7679E1739490E9DB15E797CA0EDE9_12</vt:lpwstr>
  </property>
</Properties>
</file>