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keepNext w:val="0"/>
        <w:keepLines w:val="0"/>
        <w:pageBreakBefore w:val="0"/>
        <w:widowControl w:val="0"/>
        <w:tabs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58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0"/>
          <w:szCs w:val="40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olor w:val="000000" w:themeColor="text1"/>
          <w:kern w:val="0"/>
          <w:sz w:val="40"/>
          <w:szCs w:val="40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县（市）创新引导计划项目</w:t>
      </w:r>
      <w:r>
        <w:rPr>
          <w:rFonts w:hint="eastAsia" w:ascii="Times New Roman" w:hAnsi="Times New Roman" w:eastAsia="方正小标宋_GBK" w:cs="Times New Roman"/>
          <w:b w:val="0"/>
          <w:bCs w:val="0"/>
          <w:i w:val="0"/>
          <w:iCs w:val="0"/>
          <w:color w:val="000000" w:themeColor="text1"/>
          <w:kern w:val="0"/>
          <w:sz w:val="40"/>
          <w:szCs w:val="40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验收结果清单</w:t>
      </w:r>
    </w:p>
    <w:tbl>
      <w:tblPr>
        <w:tblStyle w:val="3"/>
        <w:tblW w:w="136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51" w:type="dxa"/>
          <w:bottom w:w="0" w:type="dxa"/>
          <w:right w:w="51" w:type="dxa"/>
        </w:tblCellMar>
      </w:tblPr>
      <w:tblGrid>
        <w:gridCol w:w="689"/>
        <w:gridCol w:w="733"/>
        <w:gridCol w:w="1282"/>
        <w:gridCol w:w="1258"/>
        <w:gridCol w:w="4843"/>
        <w:gridCol w:w="3758"/>
        <w:gridCol w:w="11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tblHeader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年度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省辖市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县（市）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区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承担单位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验收结果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郑州市</w:t>
            </w:r>
          </w:p>
        </w:tc>
        <w:tc>
          <w:tcPr>
            <w:tcW w:w="125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新郑市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红枣精深加工及综合利用示范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好想你健康食品股份有限公司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开封市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兰考县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兰考蜜瓜产业升级技术集成与示范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兰考坤禾农业开发有限公司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通许县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菊花高效种植与深加工技术示范推广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开封岳家湖千菊实业有限公司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尉氏县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双孢菇菌种筛选及高效栽培技术集成与示范推广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尉氏县禾悦种植专业合作社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洛阳市</w:t>
            </w:r>
          </w:p>
        </w:tc>
        <w:tc>
          <w:tcPr>
            <w:tcW w:w="125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栾川县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核桃加工产品研发及核桃标准化栽培技术示范推广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洛阳市伊水湾农产品开发有限公司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嵩县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蚕桑新型种植养殖技术应用及产业化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洛阳阡陌桑田农旅科技有限公司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嵩县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连翘标准化种植技术研究与推广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洛阳顺势药业有限公司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孟津区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草莓绿色生产技术创新与推广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洛阳市农发农业科技有限公司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洛宁县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苹果绿色发展技术集成与示范推广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洛阳众森农业有限公司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安阳市</w:t>
            </w:r>
          </w:p>
        </w:tc>
        <w:tc>
          <w:tcPr>
            <w:tcW w:w="125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滑县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优质专用小麦种子繁育暨产业化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河南滑丰种业科技有限公司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内黄县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腐竹智能化标准化生产技术示范与推广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安阳市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双强豆制品有限公司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平顶山市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宝丰县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百头猪户养</w:t>
            </w:r>
            <w:r>
              <w:rPr>
                <w:rStyle w:val="10"/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生态循环养殖模式研究与推广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河南康龙实业集团股份有限公司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鹤壁市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浚县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黄淮肉羊新品种培育及产业化示范推广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浚县鑫林牧业有限公司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新乡市</w:t>
            </w:r>
          </w:p>
        </w:tc>
        <w:tc>
          <w:tcPr>
            <w:tcW w:w="125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封丘县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金银花高效栽培技术示范与应用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封丘县尔玉中药材有限公司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辉县市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金针菇产业工厂化技术集成与应用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新乡市星河生物科技有限公司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长垣县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彩色油菜新品种引育与示范推广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河南省农业科学院长垣分院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新乡县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优质高产小麦种子产业创新与示范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河南丰源种子有限公司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封丘县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经济林木高效栽培技术示范与应用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河南嘉联农林股份有限公司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焦作市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博爱县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麦椒立体高效种植及加工关键技术研究及应用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博爱县天赐蔬菜种植专业合作社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温县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小麦新品种培育、筛选、配套技术集成及示范推广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河南平安种业有限公司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濮阳市</w:t>
            </w:r>
          </w:p>
        </w:tc>
        <w:tc>
          <w:tcPr>
            <w:tcW w:w="1258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范县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食用菌菌包生产技术优化与示范推广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河南富远农业科技有限公司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许昌市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鄢陵县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优质果树新品种高效繁育和栽培先进技术示范推广和应用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鄢陵县甘罗养生养老有限公司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三门峡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灵宝市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苹果绿色优质高效栽培技术示范与推广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河南碧波农业有限公司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渑池县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冬凌草片创新工艺研究及产业化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三门峡广宇生物制药有限公司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南阳市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社旗县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大棚蔬菜高效轮作标准化技术示范与推广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社旗县绿康现代农业开发有限公司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桐柏县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桐柏茶</w:t>
            </w:r>
            <w:r>
              <w:rPr>
                <w:rStyle w:val="10"/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光质补偿连续自动化加工关键技术研究与产业化应用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桐柏县鑫茗农业有限公司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新野县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大葱集约化育苗和机械化移栽技术示范与推广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新野县绿健农业有限公司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淅川县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软籽石榴优质高产关键技术研究与推广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淅川县润春农业有限公司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方城县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宛菊（邓菊）的品种挖掘和培育推广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方城县众望农业科技有限公司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内乡县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优质番茄新品种试验示范及推广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内乡县中以高效农业科技开发有限公司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西峡县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猕猴桃深加工技术研究与推广应用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河南金猕酒业有限公司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商丘市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宁陵县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梨新优品种的引进、示范与产业化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宁陵县科技开发中心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民权县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酿酒葡萄新品种产业化栽培技术示范与推广</w:t>
            </w:r>
            <w:r>
              <w:rPr>
                <w:rStyle w:val="10"/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天明民权葡萄酒有限公司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柘城县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辣椒新品种推广及精深加工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柘城县农业高新技术研究所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夏邑县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物联网西瓜温室育苗技术集成示范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商丘市龙港湾农业发展有限责任公司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虞城县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马铃薯新品种新技术应用与推广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河南懂菜农业科技有限公司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信阳市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息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Style w:val="6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优质息半夏脱毒工厂化育苗与示范推广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息县健民中药种植合作社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光山县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光山县水稻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Style w:val="6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籼改粳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Style w:val="6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产业化技术集成熟化示范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河南省正礼生态农业开发有限责任公司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光山县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夏秋茶综合利用技术示范与推广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信阳市四季香茶业有限公司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淮滨县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小麦秸秆循环利用创新及产业化开发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迦百农生态农业发展股份有限公司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周口市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沈丘县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小麦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Style w:val="6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玉米节水减投高产保质</w:t>
            </w:r>
            <w:r>
              <w:rPr>
                <w:rStyle w:val="7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Style w:val="6"/>
                <w:rFonts w:hint="default" w:ascii="Times New Roman" w:hAnsi="Times New Roman" w:eastAsia="仿宋_GB2312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体化栽培技术推广与应用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河南省久酒中梁农业开发有限公司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郸城县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黑皮冬瓜高产栽培技术与示范推广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郸城县宏利来农业有限公司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沈丘县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槐山羊良种繁育体系建设与产业化示范推广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沈丘县农牧科技研发中心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周口市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郸城县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优质湖羊标准化养殖技术示范与推广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郸城县中源昌盛养殖有限公司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项城市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项城市蔬菜椰糠无土栽培技术示范与推广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项城市惠丰源农资专业合作社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淮阳区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农作物秸秆粉碎机械节能环保集成技术研发应用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周口浩森木工机械有限公司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驻马店市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确山县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艾草规范化种植及其产品深加工研发与推广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驻马店市鸿胜食品有限公司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泌阳县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香菇优质高效栽培技术集成示范与推广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泌阳县大地菌业有限公司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平舆县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建筑防水卷材生产及施工技术研究与产业化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河南蓝翎环科防水材料有限公司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汝南县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高油酸花生三花</w:t>
            </w:r>
            <w:r>
              <w:rPr>
                <w:rStyle w:val="10"/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号高产配套栽培技术研究与示范推广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河南省三九种业有限公司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上蔡县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周麦</w:t>
            </w:r>
            <w:r>
              <w:rPr>
                <w:rStyle w:val="10"/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优质高效栽培技术研究与示范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河南省金葵花农业科技有限公司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正阳县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花生收获机械技术创新与示范推广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正阳县华星机械有限公司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新蔡县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黑糯食用裸大麦润青一号技术集成与产业化开发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河南佛润特种麦类科技开发有限公司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济源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示范区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济源示范区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核桃低效林改造及采后加工技术示范与推广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济源市林业工作站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郑州市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新郑市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小麦麸皮制备及在烘焙食品中应用示范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郑州市人人利食品有限公司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  <w:bookmarkStart w:id="0" w:name="_GoBack"/>
            <w:bookmarkEnd w:id="0"/>
          </w:p>
        </w:tc>
        <w:tc>
          <w:tcPr>
            <w:tcW w:w="12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惠济区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黄河滩地有机生态农业关键技术研究及产业化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河南中远有机农业研究所有限公司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开封市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兰考县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“仪封玫瑰香”葡萄优质高效栽培技术集成与示范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河南绿盈兰仪农业发展有限公司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祥符区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红薯脱毒种苗繁育和双季高产栽培技术及产业化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开封市祥符区龙海农作物种植农民专业合作社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杞县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设施大棚“蒜瓜菜”一年三熟高效栽培模式研究与推广应用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杞县绿展农作物种植专业合作社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洛阳市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汝阳县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烟薯轮作技术示范与推广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洛阳天仓龙邦生物科技有限公司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嵩县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菊花提高肉羊品质技术示范与推广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洛阳钊隆农牧科技有限公司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嵩县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源达菌业香菇新品研发及产业化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嵩县源达农业开发有限公司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洛宁县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桃优质高效栽培技术示范与推广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洛宁县鑫果缘生态农业有限公司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孟津区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彩粒小麦品种筛选与推广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孟津县三美瓜果种植合作社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平顶山市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郏县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农业种植用功能元素的研发与推广应用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平顶山市绿禾农业科技开发有限公司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安阳市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汤阴县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九头仙艾大健康艾草制品开发与应用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安阳九头仙艾业有限公司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鹤壁市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淇县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功能性食品专用糖浆技术集成与示范推广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河南飞天农业开发股份有限公司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新乡市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辉县市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平菇—毛木耳周年集约化生产示范与推广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辉县市冀屯食用菌专业合作社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延津县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绿色高效花生新品种技术集成推广应用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河南邦邦种业有限公司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卫辉市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卫辉市桃产业新品种引育与示范推广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卫辉市悦农果树种植专业合作社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封丘县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金银花新品种及其配套栽培关键技术示范与推广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新乡市正源农业科技有限公司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新乡县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新乡县小麦绿色高效技术集成模式创新与示范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新乡市中农科技服务有限公司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焦作市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博爱县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弹性玉米品种双安全高效生产技术集成与示范推广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焦作联丰良种工程技术股份有限公司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濮阳市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Style w:val="12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范县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绿色稻米规模化高效种植技术创新与示范推广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濮阳庆丰农业科普示范园有限公司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许昌市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鄢陵县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小麦辣椒套种高产高效模式化栽培技术研究与应用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鄢陵县瑞朴农牧有限公司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三门峡市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灵宝市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苹果新优品种选育及智慧果园示范创建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灵宝市高山天然果品有限责任公司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渑池县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豫西地区丹参绿色高效栽培技术研究及示范带动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河南协盛源农业科技发展有限公司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漯河市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舞阳县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酒糟复合基质果蔬有机栽培模式优化与示范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河南省贾湖农业科技有限公司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南阳市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桐柏县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桐柏茶资源绿色高值化利用关键技术研究与应用示范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桐柏丹峰山茶叶开发有限公司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内乡县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“一主两蔓</w:t>
            </w:r>
            <w:r>
              <w:rPr>
                <w:rStyle w:val="14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13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双层幕架”猕猴桃数字化种植研究与示范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河南伏牛山生物科技股份有限公司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淅川县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金银花收储加工技术标准化研究与示范推广  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淅川县福森中药材种植开发有限公司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方城县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绿色蔬菜种植产业化技术示范与推广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河南裕盛益民食品有限公司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卧龙区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南阳月季产业升级的关键技术研究与示范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南阳山水有机农业有限公司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社旗县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农田灌溉PVC管材增强改性技术研究与应用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南阳森源塑胶有限公司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商丘市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虞城县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荠菜新品种绿色高效标准化技术应用与示范推广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河南懂菜农业科技有限公司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夏邑县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物联网+优质草莓高效种植示范与推广    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商丘市龙港湾农业发展有限责任公司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宁陵县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宁陵酥梨品种改良及数字化高效生产技术集成与示范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宁陵酥梨试验站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柘城县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柘城县辣椒新品种展示选育及机械化直播技术推广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柘城县农业高新技术研究所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信阳市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光山县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桃树新品种引进及配套栽培技术中试与示范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光山县马畈瑞萍桃业有限公司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优质良种淮南猪的科学养殖与繁育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河南兴锐农牧科技有限公司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淮滨县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弱筋小麦“扬麦30”调优丰产栽培技术及应用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河南昌佳农业发展有限公司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周口市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郸城县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优质小麦高产高效生产技术集成与示范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河南省冠南种业有限公司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商水县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猪舍内通风换气、散热降温技术研究与应用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商水牧原农牧有限公司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项城市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藕蟹立体种养技术研究与应用项目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项城市碧荷农业发展有限公司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淮阳区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低温真空大蒜脆片生产技术研究与产业化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淮阳县万源蒜业食品有限公司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扶沟县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蔬菜无土栽培技术研究与示范推广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扶沟县运来种植专业合作社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驻马店市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新蔡县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优质弱筋小麦郑麦113高产配套栽培技术研究与示范推广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河南麦佳食品有限公司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泌阳县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泌阳县高抗有机葡萄栽培技术示范与推广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泌阳县长旺农业科技发展有限公司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遂平县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复合耕作装备与先进作法综合技术应用示范与推广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河南农有王农业装备科技股份有限公司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正阳县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生猪健康养殖技术集成研究与示范推广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河南省诸美种猪育种集团有限公司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汝南县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强筋小麦中麦578高产配套栽培技术研究与示范推广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汝南县景福种业有限公司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平舆县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箭叶淫羊藿规范化种植技术研究与推广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河南丰惠中药材发展有限公司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济源示范区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济源示范区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结球甘蓝杂交制种技术研究集成与示范推广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济源市绿茵种苗有限责任公司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  <w:tc>
          <w:tcPr>
            <w:tcW w:w="2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周口国家农高区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小麦全产业链融合发展关键技术应用与示范推广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郸城县正星粉业有限公司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睢县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睢县芦笋优质高效生产技术集成与示范项目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睢县农业科学研究所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周口市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西华县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西华县多旋翼无人机植保统防统治示范应用项目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河南省酷农航空植保科技有限公司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信阳市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固始县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稻虾综合种养生态养殖技术示范与推广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固始运洪养殖专业合作社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濮阳市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濮阳县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沼渣沼液高效环保有机肥推广应用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濮阳市国兴生物质能源有限公司 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睢县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油用牡丹优质高效生产技术集成与产业化应用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睢县裕赫农业科技发展有限公司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信阳市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固始县</w:t>
            </w:r>
          </w:p>
        </w:tc>
        <w:tc>
          <w:tcPr>
            <w:tcW w:w="4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稻虾综合种养生态养殖技术示范推广</w:t>
            </w:r>
          </w:p>
        </w:tc>
        <w:tc>
          <w:tcPr>
            <w:tcW w:w="3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固始县明宇农业发展有限公司</w:t>
            </w:r>
          </w:p>
        </w:tc>
        <w:tc>
          <w:tcPr>
            <w:tcW w:w="1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</w:tr>
    </w:tbl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/>
    <w:sectPr>
      <w:pgSz w:w="16838" w:h="11906" w:orient="landscape"/>
      <w:pgMar w:top="1531" w:right="1984" w:bottom="1531" w:left="1814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DDE2807"/>
    <w:rsid w:val="04477AA3"/>
    <w:rsid w:val="0B6E1DBA"/>
    <w:rsid w:val="315C7453"/>
    <w:rsid w:val="34A82CD5"/>
    <w:rsid w:val="3B7BC27B"/>
    <w:rsid w:val="3D622C7D"/>
    <w:rsid w:val="3E915634"/>
    <w:rsid w:val="4AB1B141"/>
    <w:rsid w:val="4B7778F3"/>
    <w:rsid w:val="4C0F2222"/>
    <w:rsid w:val="4DAD1CF2"/>
    <w:rsid w:val="57FEF9A5"/>
    <w:rsid w:val="5AEFF079"/>
    <w:rsid w:val="5EB822A5"/>
    <w:rsid w:val="684828EC"/>
    <w:rsid w:val="6AC730AD"/>
    <w:rsid w:val="6B1BFF45"/>
    <w:rsid w:val="6C733CAF"/>
    <w:rsid w:val="6DFA9942"/>
    <w:rsid w:val="6F5F6C09"/>
    <w:rsid w:val="6F770F73"/>
    <w:rsid w:val="6FEDB08E"/>
    <w:rsid w:val="70950698"/>
    <w:rsid w:val="72EF0085"/>
    <w:rsid w:val="75A84E60"/>
    <w:rsid w:val="7D9DEF58"/>
    <w:rsid w:val="7F5BDF21"/>
    <w:rsid w:val="7FBBF11F"/>
    <w:rsid w:val="7FF7FABD"/>
    <w:rsid w:val="7FFFAA2B"/>
    <w:rsid w:val="9FFADD99"/>
    <w:rsid w:val="B9A77BBD"/>
    <w:rsid w:val="BDDE2807"/>
    <w:rsid w:val="C7E73348"/>
    <w:rsid w:val="D9FFE19D"/>
    <w:rsid w:val="DAEF7EA0"/>
    <w:rsid w:val="DAF71A9C"/>
    <w:rsid w:val="FF7C5CCC"/>
    <w:rsid w:val="FFA7D290"/>
    <w:rsid w:val="FFFBF2A5"/>
    <w:rsid w:val="FFFF4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font71"/>
    <w:basedOn w:val="4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7">
    <w:name w:val="font61"/>
    <w:basedOn w:val="4"/>
    <w:qFormat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  <w:style w:type="character" w:customStyle="1" w:styleId="8">
    <w:name w:val="font9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12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0">
    <w:name w:val="font112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1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2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3">
    <w:name w:val="font5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4">
    <w:name w:val="font0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4398</Words>
  <Characters>4856</Characters>
  <Lines>0</Lines>
  <Paragraphs>0</Paragraphs>
  <TotalTime>6</TotalTime>
  <ScaleCrop>false</ScaleCrop>
  <LinksUpToDate>false</LinksUpToDate>
  <CharactersWithSpaces>4871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2025-06-02T01:29:00Z</dcterms:created>
  <dc:creator> </dc:creator>
  <cp:lastModifiedBy> </cp:lastModifiedBy>
  <dcterms:modified xsi:type="dcterms:W3CDTF">2025-12-29T19:02:42Z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CF49ED23C1601FEBB611F268B76EDE5C</vt:lpwstr>
  </property>
  <property fmtid="{D5CDD505-2E9C-101B-9397-08002B2CF9AE}" pid="4" name="KSOTemplateDocerSaveRecord">
    <vt:lpwstr>eyJoZGlkIjoiNWIwNTUwNmZhMDJlOWY1MTRjMjg1M2I2NDQ0YzcyOWUiLCJ1c2VySWQiOiIyNjgxMTQxMjAifQ==</vt:lpwstr>
  </property>
</Properties>
</file>