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beforeAutospacing="0" w:afterAutospacing="0" w:line="560" w:lineRule="exact"/>
        <w:jc w:val="both"/>
        <w:rPr>
          <w:rFonts w:hint="eastAsia" w:ascii="Times New Roman" w:hAnsi="Times New Roman" w:eastAsia="黑体"/>
          <w:sz w:val="32"/>
          <w:szCs w:val="32"/>
          <w:shd w:val="clear" w:color="auto" w:fill="FFFFFF"/>
          <w:lang w:eastAsia="zh-CN"/>
        </w:rPr>
      </w:pPr>
      <w:r>
        <w:rPr>
          <w:rFonts w:ascii="Times New Roman" w:hAnsi="Times New Roman" w:eastAsia="黑体"/>
          <w:sz w:val="32"/>
          <w:szCs w:val="32"/>
          <w:shd w:val="clear" w:color="auto" w:fill="FFFFFF"/>
        </w:rPr>
        <w:t>附件</w:t>
      </w:r>
      <w:r>
        <w:rPr>
          <w:rFonts w:hint="eastAsia" w:ascii="Times New Roman" w:hAnsi="Times New Roman" w:eastAsia="黑体"/>
          <w:sz w:val="32"/>
          <w:szCs w:val="32"/>
          <w:shd w:val="clear" w:color="auto" w:fill="FFFFFF"/>
          <w:lang w:val="en-US" w:eastAsia="zh-CN"/>
        </w:rPr>
        <w:t>1</w:t>
      </w:r>
    </w:p>
    <w:p>
      <w:pPr>
        <w:pStyle w:val="7"/>
        <w:spacing w:beforeAutospacing="0" w:afterAutospacing="0" w:line="560" w:lineRule="exact"/>
        <w:jc w:val="center"/>
        <w:rPr>
          <w:rFonts w:ascii="Times New Roman" w:hAnsi="Times New Roman" w:eastAsia="方正小标宋简体"/>
          <w:sz w:val="44"/>
          <w:szCs w:val="44"/>
          <w:shd w:val="clear" w:color="auto" w:fill="FFFFFF"/>
        </w:rPr>
      </w:pPr>
    </w:p>
    <w:p>
      <w:pPr>
        <w:pStyle w:val="7"/>
        <w:spacing w:beforeAutospacing="0" w:afterAutospacing="0" w:line="560" w:lineRule="exact"/>
        <w:jc w:val="center"/>
        <w:rPr>
          <w:rFonts w:ascii="Times New Roman" w:hAnsi="Times New Roman" w:eastAsia="方正小标宋简体"/>
          <w:sz w:val="44"/>
          <w:szCs w:val="44"/>
          <w:shd w:val="clear" w:color="auto" w:fill="FFFFFF"/>
        </w:rPr>
      </w:pPr>
      <w:r>
        <w:rPr>
          <w:rFonts w:ascii="Times New Roman" w:hAnsi="Times New Roman" w:eastAsia="方正小标宋简体"/>
          <w:sz w:val="44"/>
          <w:szCs w:val="44"/>
          <w:shd w:val="clear" w:color="auto" w:fill="FFFFFF"/>
        </w:rPr>
        <w:t>专业设置备案工作</w:t>
      </w:r>
      <w:r>
        <w:rPr>
          <w:rFonts w:hint="eastAsia" w:ascii="Times New Roman" w:hAnsi="Times New Roman" w:eastAsia="方正小标宋简体"/>
          <w:sz w:val="44"/>
          <w:szCs w:val="44"/>
          <w:shd w:val="clear" w:color="auto" w:fill="FFFFFF"/>
          <w:lang w:val="en-US" w:eastAsia="zh-CN"/>
        </w:rPr>
        <w:t>具体安排</w:t>
      </w:r>
    </w:p>
    <w:p>
      <w:pPr>
        <w:pStyle w:val="7"/>
        <w:spacing w:beforeAutospacing="0" w:afterAutospacing="0" w:line="560" w:lineRule="exact"/>
        <w:ind w:firstLine="640" w:firstLineChars="200"/>
        <w:jc w:val="both"/>
        <w:rPr>
          <w:rFonts w:ascii="Times New Roman" w:hAnsi="Times New Roman" w:eastAsia="仿宋"/>
          <w:sz w:val="32"/>
          <w:szCs w:val="32"/>
          <w:shd w:val="clear" w:color="auto" w:fill="FFFFFF"/>
        </w:rPr>
      </w:pPr>
    </w:p>
    <w:p>
      <w:pPr>
        <w:pStyle w:val="7"/>
        <w:numPr>
          <w:ilvl w:val="0"/>
          <w:numId w:val="0"/>
        </w:numPr>
        <w:tabs>
          <w:tab w:val="left" w:pos="3150"/>
        </w:tabs>
        <w:spacing w:beforeAutospacing="0" w:afterAutospacing="0" w:line="560" w:lineRule="exact"/>
        <w:ind w:firstLine="640" w:firstLineChars="200"/>
        <w:jc w:val="both"/>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为提升高等学历继续教育人才培养质量，对专业设置备案申报材料（</w:t>
      </w:r>
      <w:r>
        <w:rPr>
          <w:rFonts w:hint="eastAsia" w:ascii="Times New Roman" w:hAnsi="Times New Roman" w:eastAsia="仿宋_GB2312"/>
          <w:b w:val="0"/>
          <w:bCs w:val="0"/>
          <w:sz w:val="32"/>
          <w:szCs w:val="32"/>
        </w:rPr>
        <w:t>专业备案表</w:t>
      </w:r>
      <w:r>
        <w:rPr>
          <w:rFonts w:hint="eastAsia" w:ascii="Times New Roman" w:hAnsi="Times New Roman" w:eastAsia="仿宋_GB2312"/>
          <w:b w:val="0"/>
          <w:bCs w:val="0"/>
          <w:sz w:val="32"/>
          <w:szCs w:val="32"/>
          <w:lang w:eastAsia="zh-CN"/>
        </w:rPr>
        <w:t>、人才需求调研报告、</w:t>
      </w:r>
      <w:r>
        <w:rPr>
          <w:rFonts w:hint="eastAsia" w:ascii="Times New Roman" w:hAnsi="Times New Roman" w:eastAsia="仿宋_GB2312"/>
          <w:b w:val="0"/>
          <w:bCs w:val="0"/>
          <w:sz w:val="32"/>
          <w:szCs w:val="32"/>
        </w:rPr>
        <w:t>人才培养方案</w:t>
      </w:r>
      <w:r>
        <w:rPr>
          <w:rFonts w:hint="eastAsia" w:ascii="Times New Roman" w:hAnsi="Times New Roman" w:eastAsia="仿宋_GB2312" w:cs="Times New Roman"/>
          <w:kern w:val="0"/>
          <w:sz w:val="32"/>
          <w:szCs w:val="32"/>
          <w:lang w:val="en-US" w:eastAsia="zh-CN" w:bidi="ar-SA"/>
        </w:rPr>
        <w:t>）体例格式作了调整（模版见附1）。请各地各高校按照新的申报要求做好专业设置备案工作。</w:t>
      </w:r>
    </w:p>
    <w:p>
      <w:pPr>
        <w:pStyle w:val="7"/>
        <w:numPr>
          <w:ilvl w:val="0"/>
          <w:numId w:val="1"/>
        </w:numPr>
        <w:tabs>
          <w:tab w:val="left" w:pos="3150"/>
        </w:tabs>
        <w:spacing w:beforeAutospacing="0" w:afterAutospacing="0" w:line="560" w:lineRule="exact"/>
        <w:ind w:firstLine="640" w:firstLineChars="200"/>
        <w:jc w:val="both"/>
        <w:rPr>
          <w:rFonts w:hint="default" w:ascii="Times New Roman" w:hAnsi="Times New Roman" w:eastAsia="黑体" w:cs="Times New Roman"/>
          <w:b w:val="0"/>
          <w:bCs w:val="0"/>
          <w:kern w:val="0"/>
          <w:sz w:val="32"/>
          <w:szCs w:val="32"/>
          <w:lang w:val="en-US" w:eastAsia="zh-CN" w:bidi="ar-SA"/>
        </w:rPr>
      </w:pPr>
      <w:r>
        <w:rPr>
          <w:rFonts w:hint="default" w:ascii="Times New Roman" w:hAnsi="Times New Roman" w:eastAsia="黑体" w:cs="Times New Roman"/>
          <w:b w:val="0"/>
          <w:bCs w:val="0"/>
          <w:kern w:val="0"/>
          <w:sz w:val="32"/>
          <w:szCs w:val="32"/>
          <w:lang w:val="en-US" w:eastAsia="zh-CN" w:bidi="ar-SA"/>
        </w:rPr>
        <w:t>申报材料</w:t>
      </w:r>
    </w:p>
    <w:p>
      <w:pPr>
        <w:pStyle w:val="7"/>
        <w:numPr>
          <w:ilvl w:val="-1"/>
          <w:numId w:val="0"/>
        </w:numPr>
        <w:tabs>
          <w:tab w:val="left" w:pos="3150"/>
        </w:tabs>
        <w:spacing w:beforeAutospacing="0" w:afterAutospacing="0" w:line="560" w:lineRule="exact"/>
        <w:ind w:firstLine="642" w:firstLineChars="200"/>
        <w:jc w:val="both"/>
        <w:rPr>
          <w:rFonts w:ascii="Times New Roman" w:hAnsi="Times New Roman" w:eastAsia="仿宋_GB2312"/>
          <w:sz w:val="32"/>
          <w:szCs w:val="32"/>
        </w:rPr>
      </w:pPr>
      <w:r>
        <w:rPr>
          <w:rFonts w:ascii="Times New Roman" w:hAnsi="Times New Roman" w:eastAsia="仿宋_GB2312"/>
          <w:b/>
          <w:bCs/>
          <w:sz w:val="32"/>
          <w:szCs w:val="32"/>
        </w:rPr>
        <w:t>对</w:t>
      </w:r>
      <w:r>
        <w:rPr>
          <w:rFonts w:hint="eastAsia" w:ascii="Times New Roman" w:hAnsi="Times New Roman" w:eastAsia="仿宋_GB2312"/>
          <w:b/>
          <w:bCs/>
          <w:sz w:val="32"/>
          <w:szCs w:val="32"/>
          <w:lang w:val="en-US" w:eastAsia="zh-CN"/>
        </w:rPr>
        <w:t>往年已备案</w:t>
      </w:r>
      <w:r>
        <w:rPr>
          <w:rFonts w:ascii="Times New Roman" w:hAnsi="Times New Roman" w:eastAsia="仿宋_GB2312"/>
          <w:b/>
          <w:bCs/>
          <w:sz w:val="32"/>
          <w:szCs w:val="32"/>
        </w:rPr>
        <w:t>专业，</w:t>
      </w:r>
      <w:r>
        <w:rPr>
          <w:rFonts w:hint="eastAsia" w:ascii="Times New Roman" w:hAnsi="Times New Roman" w:eastAsia="仿宋_GB2312"/>
          <w:b w:val="0"/>
          <w:bCs w:val="0"/>
          <w:sz w:val="32"/>
          <w:szCs w:val="32"/>
          <w:lang w:val="en-US" w:eastAsia="zh-CN"/>
        </w:rPr>
        <w:t>高校需</w:t>
      </w:r>
      <w:r>
        <w:rPr>
          <w:rFonts w:hint="eastAsia" w:ascii="Times New Roman" w:hAnsi="Times New Roman" w:eastAsia="仿宋_GB2312"/>
          <w:sz w:val="32"/>
          <w:szCs w:val="32"/>
          <w:lang w:val="en-US" w:eastAsia="zh-CN"/>
        </w:rPr>
        <w:t>提交</w:t>
      </w:r>
      <w:r>
        <w:rPr>
          <w:rFonts w:hint="eastAsia" w:ascii="Times New Roman" w:hAnsi="Times New Roman" w:eastAsia="仿宋_GB2312"/>
          <w:b/>
          <w:bCs/>
          <w:sz w:val="32"/>
          <w:szCs w:val="32"/>
        </w:rPr>
        <w:t>专业备案表</w:t>
      </w:r>
      <w:r>
        <w:rPr>
          <w:rFonts w:ascii="Times New Roman" w:hAnsi="Times New Roman" w:eastAsia="仿宋_GB2312"/>
          <w:b/>
          <w:bCs/>
          <w:sz w:val="32"/>
          <w:szCs w:val="32"/>
        </w:rPr>
        <w:t>和人才培养方案</w:t>
      </w:r>
      <w:r>
        <w:rPr>
          <w:rFonts w:hint="eastAsia" w:ascii="Times New Roman" w:hAnsi="Times New Roman" w:eastAsia="仿宋_GB2312"/>
          <w:b/>
          <w:bCs/>
          <w:sz w:val="32"/>
          <w:szCs w:val="32"/>
          <w:lang w:eastAsia="zh-CN"/>
        </w:rPr>
        <w:t>；</w:t>
      </w:r>
      <w:r>
        <w:rPr>
          <w:rFonts w:ascii="Times New Roman" w:hAnsi="Times New Roman" w:eastAsia="仿宋_GB2312"/>
          <w:b/>
          <w:bCs/>
          <w:sz w:val="32"/>
          <w:szCs w:val="32"/>
        </w:rPr>
        <w:t>对拟设置的新专业，</w:t>
      </w:r>
      <w:r>
        <w:rPr>
          <w:rFonts w:hint="eastAsia" w:ascii="Times New Roman" w:hAnsi="Times New Roman" w:eastAsia="仿宋_GB2312"/>
          <w:b w:val="0"/>
          <w:bCs w:val="0"/>
          <w:sz w:val="32"/>
          <w:szCs w:val="32"/>
          <w:lang w:val="en-US" w:eastAsia="zh-CN"/>
        </w:rPr>
        <w:t>需在提交</w:t>
      </w:r>
      <w:r>
        <w:rPr>
          <w:rFonts w:hint="eastAsia" w:ascii="Times New Roman" w:hAnsi="Times New Roman" w:eastAsia="仿宋_GB2312"/>
          <w:b/>
          <w:bCs/>
          <w:sz w:val="32"/>
          <w:szCs w:val="32"/>
        </w:rPr>
        <w:t>专业备案表</w:t>
      </w:r>
      <w:r>
        <w:rPr>
          <w:rFonts w:hint="eastAsia" w:ascii="Times New Roman" w:hAnsi="Times New Roman" w:eastAsia="仿宋_GB2312"/>
          <w:b/>
          <w:bCs/>
          <w:sz w:val="32"/>
          <w:szCs w:val="32"/>
          <w:lang w:eastAsia="zh-CN"/>
        </w:rPr>
        <w:t>、</w:t>
      </w:r>
      <w:r>
        <w:rPr>
          <w:rFonts w:ascii="Times New Roman" w:hAnsi="Times New Roman" w:eastAsia="仿宋_GB2312"/>
          <w:b/>
          <w:bCs/>
          <w:sz w:val="32"/>
          <w:szCs w:val="32"/>
        </w:rPr>
        <w:t>人才培养方案</w:t>
      </w:r>
      <w:r>
        <w:rPr>
          <w:rFonts w:hint="eastAsia" w:ascii="Times New Roman" w:hAnsi="Times New Roman" w:eastAsia="仿宋_GB2312"/>
          <w:b/>
          <w:bCs/>
          <w:sz w:val="32"/>
          <w:szCs w:val="32"/>
          <w:lang w:val="en-US" w:eastAsia="zh-CN"/>
        </w:rPr>
        <w:t>的基础上，</w:t>
      </w:r>
      <w:r>
        <w:rPr>
          <w:rFonts w:hint="eastAsia" w:ascii="Times New Roman" w:hAnsi="Times New Roman" w:eastAsia="仿宋_GB2312"/>
          <w:b w:val="0"/>
          <w:bCs w:val="0"/>
          <w:sz w:val="32"/>
          <w:szCs w:val="32"/>
          <w:lang w:val="en-US" w:eastAsia="zh-CN"/>
        </w:rPr>
        <w:t>撰写并提交</w:t>
      </w:r>
      <w:r>
        <w:rPr>
          <w:rFonts w:hint="eastAsia" w:ascii="Times New Roman" w:hAnsi="Times New Roman" w:eastAsia="仿宋_GB2312"/>
          <w:b/>
          <w:bCs/>
          <w:sz w:val="32"/>
          <w:szCs w:val="32"/>
          <w:lang w:eastAsia="zh-CN"/>
        </w:rPr>
        <w:t>人才需求调研报告</w:t>
      </w:r>
      <w:r>
        <w:rPr>
          <w:rFonts w:hint="eastAsia" w:ascii="Times New Roman" w:hAnsi="Times New Roman" w:eastAsia="仿宋_GB2312"/>
          <w:b/>
          <w:bCs/>
          <w:sz w:val="32"/>
          <w:szCs w:val="32"/>
          <w:lang w:val="en-US" w:eastAsia="zh-CN"/>
        </w:rPr>
        <w:t>。其中，备案表须通过“信息管理系统”网上填报，填报完成后导出并签字盖章、扫描上传。</w:t>
      </w:r>
      <w:r>
        <w:rPr>
          <w:rFonts w:ascii="Times New Roman" w:hAnsi="Times New Roman" w:eastAsia="仿宋_GB2312"/>
          <w:sz w:val="32"/>
          <w:szCs w:val="32"/>
        </w:rPr>
        <w:t>与上一年招生专业相比，</w:t>
      </w:r>
      <w:r>
        <w:rPr>
          <w:rFonts w:hint="eastAsia" w:ascii="Times New Roman" w:hAnsi="Times New Roman" w:eastAsia="仿宋_GB2312"/>
          <w:sz w:val="32"/>
          <w:szCs w:val="32"/>
          <w:lang w:val="en-US" w:eastAsia="zh-CN"/>
        </w:rPr>
        <w:t>专业名称、</w:t>
      </w:r>
      <w:r>
        <w:rPr>
          <w:rFonts w:ascii="Times New Roman" w:hAnsi="Times New Roman" w:eastAsia="仿宋_GB2312"/>
          <w:sz w:val="32"/>
          <w:szCs w:val="32"/>
        </w:rPr>
        <w:t>修业年限、培养层次</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办学形式</w:t>
      </w:r>
      <w:r>
        <w:rPr>
          <w:rFonts w:ascii="Times New Roman" w:hAnsi="Times New Roman" w:eastAsia="仿宋_GB2312"/>
          <w:sz w:val="32"/>
          <w:szCs w:val="32"/>
        </w:rPr>
        <w:t>等关键办学信息发生变更的</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应按照拟设置的新专业</w:t>
      </w:r>
      <w:r>
        <w:rPr>
          <w:rFonts w:ascii="Times New Roman" w:hAnsi="Times New Roman" w:eastAsia="仿宋_GB2312"/>
          <w:sz w:val="32"/>
          <w:szCs w:val="32"/>
        </w:rPr>
        <w:t>提交材料和开展备案。</w:t>
      </w:r>
    </w:p>
    <w:p>
      <w:pPr>
        <w:pStyle w:val="7"/>
        <w:numPr>
          <w:ilvl w:val="-1"/>
          <w:numId w:val="0"/>
        </w:numPr>
        <w:tabs>
          <w:tab w:val="left" w:pos="3150"/>
        </w:tabs>
        <w:spacing w:beforeAutospacing="0" w:afterAutospacing="0" w:line="560" w:lineRule="exact"/>
        <w:ind w:firstLine="640" w:firstLineChars="200"/>
        <w:jc w:val="both"/>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二、申报流程</w:t>
      </w:r>
    </w:p>
    <w:p>
      <w:pPr>
        <w:pStyle w:val="7"/>
        <w:numPr>
          <w:ilvl w:val="-1"/>
          <w:numId w:val="0"/>
        </w:numPr>
        <w:tabs>
          <w:tab w:val="left" w:pos="3150"/>
        </w:tabs>
        <w:spacing w:beforeAutospacing="0" w:afterAutospacing="0" w:line="560" w:lineRule="exact"/>
        <w:ind w:firstLine="640" w:firstLineChars="200"/>
        <w:jc w:val="both"/>
        <w:rPr>
          <w:rFonts w:hint="eastAsia" w:ascii="Times New Roman" w:hAnsi="Times New Roman" w:eastAsia="仿宋_GB2312"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1.</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sz w:val="32"/>
          <w:szCs w:val="32"/>
          <w:lang w:val="en-US" w:eastAsia="zh-CN"/>
        </w:rPr>
        <w:t>4</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30</w:t>
      </w:r>
      <w:r>
        <w:rPr>
          <w:rFonts w:ascii="Times New Roman" w:hAnsi="Times New Roman" w:eastAsia="仿宋_GB2312"/>
          <w:sz w:val="32"/>
          <w:szCs w:val="32"/>
        </w:rPr>
        <w:t>日前，各高校</w:t>
      </w:r>
      <w:r>
        <w:rPr>
          <w:rFonts w:hint="default" w:ascii="Times New Roman" w:hAnsi="Times New Roman" w:eastAsia="仿宋_GB2312" w:cs="Times New Roman"/>
          <w:b w:val="0"/>
          <w:bCs w:val="0"/>
          <w:sz w:val="32"/>
          <w:szCs w:val="32"/>
          <w:lang w:val="en-US" w:eastAsia="zh-CN"/>
        </w:rPr>
        <w:t>应按照《高等学历继续教育专业设置管理办法》</w:t>
      </w:r>
      <w:r>
        <w:rPr>
          <w:rFonts w:hint="eastAsia" w:ascii="Times New Roman" w:hAnsi="Times New Roman" w:eastAsia="仿宋_GB2312" w:cs="Times New Roman"/>
          <w:b w:val="0"/>
          <w:bCs w:val="0"/>
          <w:sz w:val="32"/>
          <w:szCs w:val="32"/>
          <w:lang w:val="en-US" w:eastAsia="zh-CN"/>
        </w:rPr>
        <w:t>规定的流程进行专业申报。其中</w:t>
      </w:r>
      <w:r>
        <w:rPr>
          <w:rFonts w:hint="eastAsia" w:ascii="Times New Roman" w:hAnsi="Times New Roman" w:eastAsia="仿宋_GB2312" w:cs="Times New Roman"/>
          <w:b w:val="0"/>
          <w:bCs w:val="0"/>
          <w:sz w:val="32"/>
          <w:szCs w:val="32"/>
        </w:rPr>
        <w:t>独立设置的成人高校、开放大学</w:t>
      </w:r>
      <w:r>
        <w:rPr>
          <w:rFonts w:hint="eastAsia" w:ascii="Times New Roman" w:hAnsi="Times New Roman" w:eastAsia="仿宋_GB2312" w:cs="Times New Roman"/>
          <w:b w:val="0"/>
          <w:bCs w:val="0"/>
          <w:sz w:val="32"/>
          <w:szCs w:val="32"/>
          <w:lang w:val="en-US" w:eastAsia="zh-CN"/>
        </w:rPr>
        <w:t>需按规定将专业申报信息向社会公示。</w:t>
      </w:r>
    </w:p>
    <w:p>
      <w:pPr>
        <w:pStyle w:val="7"/>
        <w:numPr>
          <w:ilvl w:val="-1"/>
          <w:numId w:val="0"/>
        </w:numPr>
        <w:tabs>
          <w:tab w:val="left" w:pos="3150"/>
        </w:tabs>
        <w:spacing w:beforeAutospacing="0" w:afterAutospacing="0" w:line="560" w:lineRule="exact"/>
        <w:ind w:firstLine="640" w:firstLineChars="200"/>
        <w:jc w:val="both"/>
        <w:rPr>
          <w:rFonts w:hint="eastAsia" w:ascii="Times New Roman" w:hAnsi="Times New Roman" w:eastAsia="仿宋_GB2312"/>
          <w:sz w:val="32"/>
          <w:szCs w:val="32"/>
          <w:lang w:eastAsia="zh-Hans"/>
        </w:rPr>
      </w:pPr>
      <w:r>
        <w:rPr>
          <w:rFonts w:hint="eastAsia" w:ascii="Times New Roman" w:hAnsi="Times New Roman" w:eastAsia="仿宋_GB2312" w:cs="Times New Roman"/>
          <w:b w:val="0"/>
          <w:bCs w:val="0"/>
          <w:sz w:val="32"/>
          <w:szCs w:val="32"/>
          <w:lang w:val="en-US" w:eastAsia="zh-CN"/>
        </w:rPr>
        <w:t>2.2026年</w:t>
      </w:r>
      <w:r>
        <w:rPr>
          <w:rFonts w:hint="eastAsia" w:ascii="Times New Roman" w:hAnsi="Times New Roman" w:eastAsia="仿宋_GB2312"/>
          <w:sz w:val="32"/>
          <w:szCs w:val="32"/>
          <w:lang w:val="en-US" w:eastAsia="zh-CN"/>
        </w:rPr>
        <w:t>5月31日</w:t>
      </w:r>
      <w:r>
        <w:rPr>
          <w:rFonts w:hint="eastAsia" w:ascii="Times New Roman" w:hAnsi="Times New Roman" w:eastAsia="仿宋_GB2312"/>
          <w:sz w:val="32"/>
          <w:szCs w:val="32"/>
        </w:rPr>
        <w:t>前</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各省教育行政部门需填写</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eastAsia="zh-Hans"/>
        </w:rPr>
        <w:t>202</w:t>
      </w:r>
      <w:r>
        <w:rPr>
          <w:rFonts w:hint="eastAsia" w:ascii="Times New Roman" w:hAnsi="Times New Roman" w:eastAsia="仿宋_GB2312"/>
          <w:sz w:val="32"/>
          <w:szCs w:val="32"/>
          <w:lang w:eastAsia="zh-CN"/>
        </w:rPr>
        <w:t>6</w:t>
      </w:r>
      <w:r>
        <w:rPr>
          <w:rFonts w:hint="eastAsia" w:ascii="Times New Roman" w:hAnsi="Times New Roman" w:eastAsia="仿宋_GB2312"/>
          <w:sz w:val="32"/>
          <w:szCs w:val="32"/>
          <w:lang w:eastAsia="zh-Hans"/>
        </w:rPr>
        <w:t>年××（省份）高等教育自学考试</w:t>
      </w:r>
      <w:r>
        <w:rPr>
          <w:rFonts w:hint="eastAsia" w:ascii="Times New Roman" w:hAnsi="Times New Roman" w:eastAsia="仿宋_GB2312"/>
          <w:sz w:val="32"/>
          <w:szCs w:val="32"/>
          <w:lang w:val="en-US" w:eastAsia="zh-CN"/>
        </w:rPr>
        <w:t>助学机构情况汇总表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见附2</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eastAsia="zh-Hans"/>
        </w:rPr>
        <w:t>2026年</w:t>
      </w:r>
      <w:r>
        <w:rPr>
          <w:rFonts w:hint="eastAsia" w:ascii="Times New Roman" w:hAnsi="Times New Roman" w:eastAsia="仿宋_GB2312"/>
          <w:sz w:val="32"/>
          <w:szCs w:val="32"/>
        </w:rPr>
        <w:t>××</w:t>
      </w:r>
      <w:r>
        <w:rPr>
          <w:rFonts w:hint="eastAsia" w:ascii="Times New Roman" w:hAnsi="Times New Roman" w:eastAsia="仿宋_GB2312"/>
          <w:sz w:val="32"/>
          <w:szCs w:val="32"/>
          <w:lang w:eastAsia="zh-Hans"/>
        </w:rPr>
        <w:t>（省份）高等教育自学考试开考专业情况汇总表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见附</w:t>
      </w:r>
      <w:r>
        <w:rPr>
          <w:rFonts w:hint="eastAsia" w:ascii="Times New Roman" w:hAnsi="Times New Roman" w:eastAsia="仿宋_GB2312"/>
          <w:sz w:val="32"/>
          <w:szCs w:val="32"/>
          <w:highlight w:val="none"/>
          <w:lang w:val="en-US" w:eastAsia="zh-CN"/>
        </w:rPr>
        <w:t>3</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。如需增补</w:t>
      </w:r>
      <w:r>
        <w:rPr>
          <w:rFonts w:hint="eastAsia" w:ascii="Times New Roman" w:hAnsi="Times New Roman" w:eastAsia="仿宋_GB2312"/>
          <w:b w:val="0"/>
          <w:bCs w:val="0"/>
          <w:sz w:val="32"/>
          <w:szCs w:val="32"/>
          <w:lang w:val="en-US" w:eastAsia="zh-CN"/>
        </w:rPr>
        <w:t>清单外</w:t>
      </w:r>
      <w:r>
        <w:rPr>
          <w:rFonts w:hint="eastAsia" w:ascii="Times New Roman" w:hAnsi="Times New Roman" w:eastAsia="仿宋_GB2312"/>
          <w:sz w:val="32"/>
          <w:szCs w:val="32"/>
          <w:lang w:eastAsia="zh-Hans"/>
        </w:rPr>
        <w:t>自考开考专业</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需进一步提交专业</w:t>
      </w:r>
      <w:r>
        <w:rPr>
          <w:rFonts w:hint="eastAsia" w:ascii="Times New Roman" w:hAnsi="Times New Roman" w:eastAsia="仿宋_GB2312"/>
          <w:sz w:val="32"/>
          <w:szCs w:val="32"/>
          <w:lang w:eastAsia="zh-Hans"/>
        </w:rPr>
        <w:t>增补建议（</w:t>
      </w:r>
      <w:r>
        <w:rPr>
          <w:rFonts w:hint="eastAsia" w:ascii="Times New Roman" w:hAnsi="Times New Roman" w:eastAsia="仿宋_GB2312"/>
          <w:sz w:val="32"/>
          <w:szCs w:val="32"/>
          <w:lang w:val="en-US" w:eastAsia="zh-CN"/>
        </w:rPr>
        <w:t>模版见附</w:t>
      </w:r>
      <w:r>
        <w:rPr>
          <w:rFonts w:hint="eastAsia" w:ascii="Times New Roman" w:hAnsi="Times New Roman" w:eastAsia="仿宋_GB2312"/>
          <w:sz w:val="32"/>
          <w:szCs w:val="32"/>
          <w:highlight w:val="none"/>
          <w:lang w:val="en-US" w:eastAsia="zh-CN"/>
        </w:rPr>
        <w:t>4</w:t>
      </w:r>
      <w:r>
        <w:rPr>
          <w:rFonts w:hint="eastAsia" w:ascii="Times New Roman" w:hAnsi="Times New Roman" w:eastAsia="仿宋_GB2312"/>
          <w:sz w:val="32"/>
          <w:szCs w:val="32"/>
          <w:lang w:eastAsia="zh-Hans"/>
        </w:rPr>
        <w:t>）</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eastAsia="zh-Hans"/>
        </w:rPr>
        <w:t>文档电子版和加盖公章后的PDF</w:t>
      </w:r>
      <w:r>
        <w:rPr>
          <w:rFonts w:hint="eastAsia" w:ascii="Times New Roman" w:hAnsi="Times New Roman" w:eastAsia="仿宋_GB2312"/>
          <w:sz w:val="32"/>
          <w:szCs w:val="32"/>
          <w:lang w:val="en-US" w:eastAsia="zh-CN"/>
        </w:rPr>
        <w:t>扫描</w:t>
      </w:r>
      <w:r>
        <w:rPr>
          <w:rFonts w:hint="eastAsia" w:ascii="Times New Roman" w:hAnsi="Times New Roman" w:eastAsia="仿宋_GB2312"/>
          <w:sz w:val="32"/>
          <w:szCs w:val="32"/>
          <w:lang w:eastAsia="zh-Hans"/>
        </w:rPr>
        <w:t>版</w:t>
      </w:r>
      <w:r>
        <w:rPr>
          <w:rFonts w:hint="eastAsia" w:ascii="Times New Roman" w:hAnsi="Times New Roman" w:eastAsia="仿宋_GB2312"/>
          <w:sz w:val="32"/>
          <w:szCs w:val="32"/>
          <w:lang w:val="en-US" w:eastAsia="zh-CN"/>
        </w:rPr>
        <w:t>上传。</w:t>
      </w:r>
    </w:p>
    <w:p>
      <w:pPr>
        <w:pStyle w:val="7"/>
        <w:numPr>
          <w:ilvl w:val="-1"/>
          <w:numId w:val="0"/>
        </w:numPr>
        <w:tabs>
          <w:tab w:val="left" w:pos="3150"/>
        </w:tabs>
        <w:spacing w:beforeAutospacing="0" w:afterAutospacing="0" w:line="560" w:lineRule="exact"/>
        <w:ind w:firstLine="640" w:firstLineChars="200"/>
        <w:jc w:val="both"/>
        <w:rPr>
          <w:rFonts w:hint="eastAsia" w:ascii="Times New Roman" w:hAnsi="Times New Roman" w:eastAsia="仿宋_GB2312"/>
          <w:sz w:val="32"/>
          <w:szCs w:val="32"/>
          <w:highlight w:val="none"/>
          <w:lang w:val="en-US" w:eastAsia="zh-CN"/>
        </w:rPr>
      </w:pPr>
      <w:r>
        <w:rPr>
          <w:rFonts w:hint="eastAsia" w:ascii="Times New Roman" w:hAnsi="Times New Roman" w:eastAsia="仿宋_GB2312" w:cs="Times New Roman"/>
          <w:b w:val="0"/>
          <w:bCs w:val="0"/>
          <w:sz w:val="32"/>
          <w:szCs w:val="32"/>
          <w:lang w:val="en-US" w:eastAsia="zh-CN"/>
        </w:rPr>
        <w:t>3.</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w:t>
      </w:r>
      <w:r>
        <w:rPr>
          <w:rFonts w:hint="eastAsia" w:ascii="Times New Roman" w:hAnsi="Times New Roman" w:eastAsia="仿宋_GB2312"/>
          <w:b w:val="0"/>
          <w:bCs w:val="0"/>
          <w:sz w:val="32"/>
          <w:szCs w:val="32"/>
          <w:lang w:val="en-US" w:eastAsia="zh-CN"/>
        </w:rPr>
        <w:t>5</w:t>
      </w:r>
      <w:r>
        <w:rPr>
          <w:rFonts w:ascii="Times New Roman" w:hAnsi="Times New Roman" w:eastAsia="仿宋_GB2312"/>
          <w:sz w:val="32"/>
          <w:szCs w:val="32"/>
        </w:rPr>
        <w:t>月</w:t>
      </w:r>
      <w:r>
        <w:rPr>
          <w:rFonts w:hint="eastAsia" w:ascii="Times New Roman" w:hAnsi="Times New Roman" w:eastAsia="仿宋_GB2312"/>
          <w:sz w:val="32"/>
          <w:szCs w:val="32"/>
          <w:lang w:val="en-US" w:eastAsia="zh-CN"/>
        </w:rPr>
        <w:t>31</w:t>
      </w:r>
      <w:r>
        <w:rPr>
          <w:rFonts w:ascii="Times New Roman" w:hAnsi="Times New Roman" w:eastAsia="仿宋_GB2312"/>
          <w:sz w:val="32"/>
          <w:szCs w:val="32"/>
        </w:rPr>
        <w:t>日前，</w:t>
      </w:r>
      <w:r>
        <w:rPr>
          <w:rFonts w:hint="eastAsia" w:ascii="Times New Roman" w:hAnsi="Times New Roman" w:eastAsia="仿宋_GB2312"/>
          <w:sz w:val="32"/>
          <w:szCs w:val="32"/>
          <w:lang w:val="en-US" w:eastAsia="zh-CN"/>
        </w:rPr>
        <w:t>各</w:t>
      </w:r>
      <w:r>
        <w:rPr>
          <w:rFonts w:ascii="Times New Roman" w:hAnsi="Times New Roman" w:eastAsia="仿宋_GB2312"/>
          <w:sz w:val="32"/>
          <w:szCs w:val="32"/>
        </w:rPr>
        <w:t>省级教育行政部门组织对本地高校拟</w:t>
      </w:r>
      <w:r>
        <w:rPr>
          <w:rFonts w:hint="eastAsia" w:ascii="Times New Roman" w:hAnsi="Times New Roman" w:eastAsia="仿宋_GB2312"/>
          <w:sz w:val="32"/>
          <w:szCs w:val="32"/>
          <w:lang w:val="en-US" w:eastAsia="zh-CN"/>
        </w:rPr>
        <w:t>招生</w:t>
      </w:r>
      <w:r>
        <w:rPr>
          <w:rFonts w:ascii="Times New Roman" w:hAnsi="Times New Roman" w:eastAsia="仿宋_GB2312"/>
          <w:sz w:val="32"/>
          <w:szCs w:val="32"/>
        </w:rPr>
        <w:t>专业进行统筹，</w:t>
      </w:r>
      <w:r>
        <w:rPr>
          <w:rFonts w:hint="eastAsia" w:ascii="Times New Roman" w:hAnsi="Times New Roman" w:eastAsia="仿宋_GB2312"/>
          <w:sz w:val="32"/>
          <w:szCs w:val="32"/>
          <w:lang w:val="en-US" w:eastAsia="zh-CN"/>
        </w:rPr>
        <w:t>填写</w:t>
      </w:r>
      <w:r>
        <w:rPr>
          <w:rFonts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rPr>
        <w:t>年××（省份）高校学历继续教育拟招生专业情况汇总表》</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附5</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lang w:val="en-US" w:eastAsia="zh-CN"/>
        </w:rPr>
        <w:t>撰写《</w:t>
      </w:r>
      <w:r>
        <w:rPr>
          <w:rFonts w:hint="eastAsia" w:ascii="Times New Roman" w:hAnsi="Times New Roman" w:eastAsia="仿宋"/>
          <w:sz w:val="32"/>
          <w:szCs w:val="32"/>
          <w:shd w:val="clear" w:color="auto" w:fill="FFFFFF"/>
          <w:lang w:eastAsia="zh-Hans"/>
        </w:rPr>
        <w:t>2026年</w:t>
      </w:r>
      <w:r>
        <w:rPr>
          <w:rFonts w:ascii="Times New Roman" w:hAnsi="Times New Roman" w:eastAsia="仿宋_GB2312"/>
          <w:sz w:val="32"/>
          <w:szCs w:val="32"/>
        </w:rPr>
        <w:t>××</w:t>
      </w:r>
      <w:r>
        <w:rPr>
          <w:rFonts w:hint="eastAsia" w:ascii="Times New Roman" w:hAnsi="Times New Roman" w:eastAsia="仿宋"/>
          <w:sz w:val="32"/>
          <w:szCs w:val="32"/>
          <w:shd w:val="clear" w:color="auto" w:fill="FFFFFF"/>
          <w:lang w:eastAsia="zh-Hans"/>
        </w:rPr>
        <w:t>高等学历继续教育专业设置与管理工作报告</w:t>
      </w:r>
      <w:r>
        <w:rPr>
          <w:rFonts w:hint="eastAsia" w:ascii="Times New Roman" w:hAnsi="Times New Roman" w:eastAsia="仿宋_GB2312"/>
          <w:sz w:val="32"/>
          <w:szCs w:val="32"/>
          <w:highlight w:val="none"/>
          <w:lang w:val="en-US" w:eastAsia="zh-CN"/>
        </w:rPr>
        <w:t>》（提纲见附6），并</w:t>
      </w:r>
      <w:r>
        <w:rPr>
          <w:rFonts w:ascii="Times New Roman" w:hAnsi="Times New Roman" w:eastAsia="仿宋_GB2312"/>
          <w:sz w:val="32"/>
          <w:szCs w:val="32"/>
          <w:highlight w:val="none"/>
        </w:rPr>
        <w:t>通过信息管理系统提交</w:t>
      </w:r>
      <w:r>
        <w:rPr>
          <w:rFonts w:ascii="Times New Roman" w:hAnsi="Times New Roman" w:eastAsia="仿宋_GB2312"/>
          <w:sz w:val="32"/>
          <w:szCs w:val="32"/>
          <w:highlight w:val="none"/>
          <w:lang w:eastAsia="zh-Hans"/>
        </w:rPr>
        <w:t>文档电子版和加盖公章后的PDF</w:t>
      </w:r>
      <w:r>
        <w:rPr>
          <w:rFonts w:hint="eastAsia" w:ascii="Times New Roman" w:hAnsi="Times New Roman" w:eastAsia="仿宋_GB2312"/>
          <w:sz w:val="32"/>
          <w:szCs w:val="32"/>
          <w:highlight w:val="none"/>
          <w:lang w:val="en-US" w:eastAsia="zh-CN"/>
        </w:rPr>
        <w:t>扫描</w:t>
      </w:r>
      <w:r>
        <w:rPr>
          <w:rFonts w:ascii="Times New Roman" w:hAnsi="Times New Roman" w:eastAsia="仿宋_GB2312"/>
          <w:sz w:val="32"/>
          <w:szCs w:val="32"/>
          <w:highlight w:val="none"/>
          <w:lang w:eastAsia="zh-Hans"/>
        </w:rPr>
        <w:t>版</w:t>
      </w:r>
      <w:r>
        <w:rPr>
          <w:rFonts w:hint="eastAsia" w:ascii="Times New Roman" w:hAnsi="Times New Roman" w:eastAsia="仿宋_GB2312"/>
          <w:sz w:val="32"/>
          <w:szCs w:val="32"/>
          <w:highlight w:val="none"/>
          <w:lang w:val="en-US" w:eastAsia="zh-CN"/>
        </w:rPr>
        <w:t>。</w:t>
      </w:r>
    </w:p>
    <w:p>
      <w:pPr>
        <w:pStyle w:val="7"/>
        <w:numPr>
          <w:ilvl w:val="0"/>
          <w:numId w:val="0"/>
        </w:numPr>
        <w:tabs>
          <w:tab w:val="left" w:pos="3150"/>
        </w:tabs>
        <w:spacing w:beforeAutospacing="0" w:afterAutospacing="0" w:line="560" w:lineRule="exact"/>
        <w:ind w:firstLine="640" w:firstLineChars="200"/>
        <w:jc w:val="both"/>
        <w:rPr>
          <w:rFonts w:ascii="Times New Roman" w:hAnsi="Times New Roman" w:eastAsia="仿宋_GB2312"/>
          <w:sz w:val="32"/>
          <w:szCs w:val="32"/>
          <w:highlight w:val="none"/>
          <w:lang w:eastAsia="zh-Hans"/>
        </w:rPr>
      </w:pPr>
      <w:r>
        <w:rPr>
          <w:rFonts w:ascii="Times New Roman" w:hAnsi="Times New Roman" w:eastAsia="仿宋_GB2312"/>
          <w:sz w:val="32"/>
          <w:szCs w:val="32"/>
          <w:highlight w:val="none"/>
        </w:rPr>
        <w:t>国家开放大学</w:t>
      </w:r>
      <w:r>
        <w:rPr>
          <w:rFonts w:hint="eastAsia" w:ascii="Times New Roman" w:hAnsi="Times New Roman" w:eastAsia="仿宋_GB2312"/>
          <w:sz w:val="32"/>
          <w:szCs w:val="32"/>
          <w:highlight w:val="none"/>
          <w:lang w:val="en-US" w:eastAsia="zh-CN"/>
        </w:rPr>
        <w:t>需填写</w:t>
      </w:r>
      <w:r>
        <w:rPr>
          <w:rFonts w:ascii="Times New Roman" w:hAnsi="Times New Roman" w:eastAsia="仿宋_GB2312"/>
          <w:sz w:val="32"/>
          <w:szCs w:val="32"/>
          <w:highlight w:val="none"/>
        </w:rPr>
        <w:t>《202</w:t>
      </w:r>
      <w:r>
        <w:rPr>
          <w:rFonts w:hint="eastAsia" w:ascii="Times New Roman" w:hAnsi="Times New Roman" w:eastAsia="仿宋_GB2312"/>
          <w:sz w:val="32"/>
          <w:szCs w:val="32"/>
          <w:highlight w:val="none"/>
          <w:lang w:val="en-US" w:eastAsia="zh-CN"/>
        </w:rPr>
        <w:t>6</w:t>
      </w:r>
      <w:r>
        <w:rPr>
          <w:rFonts w:ascii="Times New Roman" w:hAnsi="Times New Roman" w:eastAsia="仿宋_GB2312"/>
          <w:sz w:val="32"/>
          <w:szCs w:val="32"/>
          <w:highlight w:val="none"/>
        </w:rPr>
        <w:t>年国家开放大学拟招生专业情况汇总表》</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附7</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lang w:val="en-US" w:eastAsia="zh-CN"/>
        </w:rPr>
        <w:t>并</w:t>
      </w:r>
      <w:r>
        <w:rPr>
          <w:rFonts w:ascii="Times New Roman" w:hAnsi="Times New Roman" w:eastAsia="仿宋_GB2312"/>
          <w:sz w:val="32"/>
          <w:szCs w:val="32"/>
          <w:highlight w:val="none"/>
        </w:rPr>
        <w:t>于</w:t>
      </w:r>
      <w:r>
        <w:rPr>
          <w:rFonts w:hint="eastAsia" w:ascii="Times New Roman" w:hAnsi="Times New Roman" w:eastAsia="仿宋_GB2312"/>
          <w:sz w:val="32"/>
          <w:szCs w:val="32"/>
          <w:highlight w:val="none"/>
          <w:lang w:val="en-US" w:eastAsia="zh-CN"/>
        </w:rPr>
        <w:t>5</w:t>
      </w:r>
      <w:r>
        <w:rPr>
          <w:rFonts w:ascii="Times New Roman" w:hAnsi="Times New Roman" w:eastAsia="仿宋_GB2312"/>
          <w:sz w:val="32"/>
          <w:szCs w:val="32"/>
          <w:highlight w:val="none"/>
        </w:rPr>
        <w:t>月</w:t>
      </w:r>
      <w:r>
        <w:rPr>
          <w:rFonts w:hint="eastAsia" w:ascii="Times New Roman" w:hAnsi="Times New Roman" w:eastAsia="仿宋_GB2312"/>
          <w:sz w:val="32"/>
          <w:szCs w:val="32"/>
          <w:highlight w:val="none"/>
          <w:lang w:val="en-US" w:eastAsia="zh-CN"/>
        </w:rPr>
        <w:t>31</w:t>
      </w:r>
      <w:r>
        <w:rPr>
          <w:rFonts w:ascii="Times New Roman" w:hAnsi="Times New Roman" w:eastAsia="仿宋_GB2312"/>
          <w:sz w:val="32"/>
          <w:szCs w:val="32"/>
          <w:highlight w:val="none"/>
        </w:rPr>
        <w:t>日前</w:t>
      </w:r>
      <w:r>
        <w:rPr>
          <w:rFonts w:hint="eastAsia" w:ascii="Times New Roman" w:hAnsi="Times New Roman" w:eastAsia="仿宋_GB2312"/>
          <w:sz w:val="32"/>
          <w:szCs w:val="32"/>
          <w:highlight w:val="none"/>
          <w:lang w:val="en-US" w:eastAsia="zh-CN"/>
        </w:rPr>
        <w:t>上传</w:t>
      </w:r>
      <w:r>
        <w:rPr>
          <w:rFonts w:ascii="Times New Roman" w:hAnsi="Times New Roman" w:eastAsia="仿宋_GB2312"/>
          <w:sz w:val="32"/>
          <w:szCs w:val="32"/>
          <w:highlight w:val="none"/>
          <w:lang w:eastAsia="zh-Hans"/>
        </w:rPr>
        <w:t>文档电子版和加盖公章后的PDF</w:t>
      </w:r>
      <w:r>
        <w:rPr>
          <w:rFonts w:hint="eastAsia" w:ascii="Times New Roman" w:hAnsi="Times New Roman" w:eastAsia="仿宋_GB2312"/>
          <w:sz w:val="32"/>
          <w:szCs w:val="32"/>
          <w:highlight w:val="none"/>
          <w:lang w:val="en-US" w:eastAsia="zh-CN"/>
        </w:rPr>
        <w:t>扫描</w:t>
      </w:r>
      <w:r>
        <w:rPr>
          <w:rFonts w:ascii="Times New Roman" w:hAnsi="Times New Roman" w:eastAsia="仿宋_GB2312"/>
          <w:sz w:val="32"/>
          <w:szCs w:val="32"/>
          <w:highlight w:val="none"/>
          <w:lang w:eastAsia="zh-Hans"/>
        </w:rPr>
        <w:t>版。</w:t>
      </w:r>
    </w:p>
    <w:p>
      <w:pPr>
        <w:pStyle w:val="7"/>
        <w:spacing w:beforeAutospacing="0" w:afterAutospacing="0" w:line="560" w:lineRule="exact"/>
        <w:ind w:firstLine="640" w:firstLineChars="200"/>
        <w:jc w:val="both"/>
        <w:rPr>
          <w:rFonts w:ascii="Times New Roman" w:hAnsi="Times New Roman" w:eastAsia="仿宋_GB2312"/>
          <w:sz w:val="32"/>
          <w:szCs w:val="32"/>
          <w:lang w:eastAsia="zh-Hans"/>
        </w:rPr>
      </w:pPr>
      <w:r>
        <w:rPr>
          <w:rFonts w:hint="eastAsia" w:ascii="Times New Roman" w:hAnsi="Times New Roman" w:eastAsia="仿宋"/>
          <w:sz w:val="32"/>
          <w:szCs w:val="32"/>
          <w:shd w:val="clear" w:color="auto" w:fill="FFFFFF"/>
          <w:lang w:val="en-US" w:eastAsia="zh-CN"/>
        </w:rPr>
        <w:t>4.</w:t>
      </w:r>
      <w:r>
        <w:rPr>
          <w:rFonts w:ascii="Times New Roman" w:hAnsi="Times New Roman" w:eastAsia="仿宋_GB2312"/>
          <w:sz w:val="32"/>
          <w:szCs w:val="32"/>
          <w:lang w:eastAsia="zh-Hans"/>
        </w:rPr>
        <w:t>教育部将对各地各校上报的专业信息</w:t>
      </w:r>
      <w:r>
        <w:rPr>
          <w:rFonts w:hint="eastAsia" w:ascii="Times New Roman" w:hAnsi="Times New Roman" w:eastAsia="仿宋_GB2312"/>
          <w:sz w:val="32"/>
          <w:szCs w:val="32"/>
          <w:lang w:val="en-US" w:eastAsia="zh-CN"/>
        </w:rPr>
        <w:t>进行</w:t>
      </w:r>
      <w:r>
        <w:rPr>
          <w:rFonts w:ascii="Times New Roman" w:hAnsi="Times New Roman" w:eastAsia="仿宋_GB2312"/>
          <w:sz w:val="32"/>
          <w:szCs w:val="32"/>
          <w:lang w:eastAsia="zh-Hans"/>
        </w:rPr>
        <w:t>汇总</w:t>
      </w:r>
      <w:r>
        <w:rPr>
          <w:rFonts w:hint="eastAsia" w:ascii="Times New Roman" w:hAnsi="Times New Roman" w:eastAsia="仿宋_GB2312"/>
          <w:sz w:val="32"/>
          <w:szCs w:val="32"/>
          <w:lang w:val="en-US" w:eastAsia="zh-CN"/>
        </w:rPr>
        <w:t>备案</w:t>
      </w:r>
      <w:r>
        <w:rPr>
          <w:rFonts w:hint="eastAsia" w:ascii="Times New Roman" w:hAnsi="Times New Roman" w:eastAsia="仿宋_GB2312"/>
          <w:sz w:val="32"/>
          <w:szCs w:val="32"/>
          <w:lang w:eastAsia="zh-CN"/>
        </w:rPr>
        <w:t>，</w:t>
      </w:r>
      <w:r>
        <w:rPr>
          <w:rFonts w:ascii="Times New Roman" w:hAnsi="Times New Roman" w:eastAsia="仿宋_GB2312"/>
          <w:sz w:val="32"/>
          <w:szCs w:val="32"/>
          <w:lang w:eastAsia="zh-Hans"/>
        </w:rPr>
        <w:t>备案结果与教育部成人高校招生来源计划管理系统、校外教学点填报备案管理系统对接。</w:t>
      </w:r>
    </w:p>
    <w:p>
      <w:pPr>
        <w:pStyle w:val="7"/>
        <w:spacing w:beforeAutospacing="0" w:afterAutospacing="0" w:line="560" w:lineRule="exact"/>
        <w:ind w:firstLine="640" w:firstLineChars="200"/>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5.面向港澳台地区招生的专业备案工作另行部署。</w:t>
      </w:r>
    </w:p>
    <w:p>
      <w:pPr>
        <w:pStyle w:val="7"/>
        <w:spacing w:beforeAutospacing="0" w:afterAutospacing="0" w:line="560" w:lineRule="exact"/>
        <w:ind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以上材料无需寄送纸质版。</w:t>
      </w:r>
    </w:p>
    <w:p>
      <w:pPr>
        <w:pStyle w:val="7"/>
        <w:spacing w:beforeAutospacing="0" w:afterAutospacing="0" w:line="560" w:lineRule="exact"/>
        <w:ind w:firstLine="640" w:firstLineChars="200"/>
        <w:jc w:val="both"/>
        <w:rPr>
          <w:rFonts w:hint="default" w:ascii="Times New Roman" w:hAnsi="Times New Roman" w:eastAsia="仿宋_GB2312"/>
          <w:sz w:val="32"/>
          <w:szCs w:val="32"/>
          <w:lang w:val="en-US" w:eastAsia="zh-CN"/>
        </w:rPr>
      </w:pPr>
    </w:p>
    <w:p>
      <w:pPr>
        <w:pStyle w:val="7"/>
        <w:spacing w:beforeAutospacing="0" w:afterAutospacing="0" w:line="560" w:lineRule="exact"/>
        <w:ind w:left="0" w:leftChars="0" w:firstLine="640" w:firstLineChars="200"/>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附：1.专业设置备案申报材料模版</w:t>
      </w:r>
    </w:p>
    <w:p>
      <w:pPr>
        <w:pStyle w:val="7"/>
        <w:spacing w:beforeAutospacing="0" w:afterAutospacing="0" w:line="560" w:lineRule="exact"/>
        <w:ind w:left="1475" w:leftChars="608" w:hanging="198" w:hangingChars="62"/>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2.</w:t>
      </w:r>
      <w:r>
        <w:rPr>
          <w:rFonts w:ascii="Times New Roman" w:hAnsi="Times New Roman" w:eastAsia="仿宋_GB2312"/>
          <w:sz w:val="32"/>
          <w:szCs w:val="32"/>
          <w:lang w:eastAsia="zh-Hans"/>
        </w:rPr>
        <w:t>202</w:t>
      </w:r>
      <w:r>
        <w:rPr>
          <w:rFonts w:hint="eastAsia" w:ascii="Times New Roman" w:hAnsi="Times New Roman" w:eastAsia="仿宋_GB2312"/>
          <w:sz w:val="32"/>
          <w:szCs w:val="32"/>
          <w:lang w:val="en-US" w:eastAsia="zh-CN"/>
        </w:rPr>
        <w:t>6</w:t>
      </w:r>
      <w:r>
        <w:rPr>
          <w:rFonts w:ascii="Times New Roman" w:hAnsi="Times New Roman" w:eastAsia="仿宋_GB2312"/>
          <w:sz w:val="32"/>
          <w:szCs w:val="32"/>
          <w:lang w:eastAsia="zh-Hans"/>
        </w:rPr>
        <w:t>年</w:t>
      </w:r>
      <w:r>
        <w:rPr>
          <w:rFonts w:hint="eastAsia" w:ascii="Times New Roman" w:hAnsi="Times New Roman" w:eastAsia="仿宋_GB2312"/>
          <w:sz w:val="32"/>
          <w:szCs w:val="32"/>
        </w:rPr>
        <w:t>××</w:t>
      </w:r>
      <w:r>
        <w:rPr>
          <w:rFonts w:ascii="Times New Roman" w:hAnsi="Times New Roman" w:eastAsia="仿宋_GB2312"/>
          <w:sz w:val="32"/>
          <w:szCs w:val="32"/>
          <w:lang w:eastAsia="zh-Hans"/>
        </w:rPr>
        <w:t>（省份）高等教育自学考试</w:t>
      </w:r>
      <w:r>
        <w:rPr>
          <w:rFonts w:hint="eastAsia" w:ascii="Times New Roman" w:hAnsi="Times New Roman" w:eastAsia="仿宋_GB2312"/>
          <w:sz w:val="32"/>
          <w:szCs w:val="32"/>
          <w:lang w:val="en-US" w:eastAsia="zh-CN"/>
        </w:rPr>
        <w:t>助学机构情况汇总表</w:t>
      </w:r>
    </w:p>
    <w:p>
      <w:pPr>
        <w:pStyle w:val="7"/>
        <w:spacing w:beforeAutospacing="0" w:afterAutospacing="0" w:line="560" w:lineRule="exact"/>
        <w:ind w:left="1475" w:leftChars="608" w:hanging="198" w:hangingChars="62"/>
        <w:jc w:val="both"/>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3.2026年</w:t>
      </w:r>
      <w:r>
        <w:rPr>
          <w:rFonts w:hint="eastAsia" w:ascii="Times New Roman" w:hAnsi="Times New Roman" w:eastAsia="仿宋_GB2312"/>
          <w:sz w:val="32"/>
          <w:szCs w:val="32"/>
        </w:rPr>
        <w:t>××</w:t>
      </w:r>
      <w:r>
        <w:rPr>
          <w:rFonts w:hint="eastAsia" w:ascii="Times New Roman" w:hAnsi="Times New Roman" w:eastAsia="仿宋_GB2312"/>
          <w:sz w:val="32"/>
          <w:szCs w:val="32"/>
          <w:lang w:val="en-US" w:eastAsia="zh-CN"/>
        </w:rPr>
        <w:t>（省份）高等教育自学考试开考专业情况汇总表</w:t>
      </w:r>
    </w:p>
    <w:p>
      <w:pPr>
        <w:pStyle w:val="7"/>
        <w:numPr>
          <w:ilvl w:val="-1"/>
          <w:numId w:val="0"/>
        </w:numPr>
        <w:spacing w:beforeAutospacing="0" w:afterAutospacing="0" w:line="560" w:lineRule="exact"/>
        <w:ind w:left="0" w:leftChars="0" w:firstLine="1280" w:firstLineChars="400"/>
        <w:jc w:val="both"/>
        <w:rPr>
          <w:rFonts w:hint="eastAsia" w:ascii="Times New Roman" w:hAnsi="Times New Roman" w:eastAsia="仿宋_GB2312"/>
          <w:sz w:val="32"/>
          <w:szCs w:val="32"/>
          <w:lang w:val="en-US" w:eastAsia="zh-CN"/>
        </w:rPr>
      </w:pPr>
      <w:r>
        <w:rPr>
          <w:rFonts w:hint="eastAsia" w:ascii="Times New Roman" w:hAnsi="Times New Roman" w:eastAsia="仿宋_GB2312" w:cs="Times New Roman"/>
          <w:kern w:val="0"/>
          <w:sz w:val="32"/>
          <w:szCs w:val="32"/>
          <w:lang w:val="en-US" w:eastAsia="zh-CN" w:bidi="ar-SA"/>
        </w:rPr>
        <w:t>4.</w:t>
      </w:r>
      <w:r>
        <w:rPr>
          <w:rFonts w:hint="eastAsia" w:ascii="Times New Roman" w:hAnsi="Times New Roman" w:eastAsia="仿宋_GB2312"/>
          <w:sz w:val="32"/>
          <w:szCs w:val="32"/>
          <w:lang w:val="en-US" w:eastAsia="zh-CN"/>
        </w:rPr>
        <w:t>自考开考专业增补建议模版</w:t>
      </w:r>
    </w:p>
    <w:p>
      <w:pPr>
        <w:pStyle w:val="7"/>
        <w:numPr>
          <w:ilvl w:val="-1"/>
          <w:numId w:val="0"/>
        </w:numPr>
        <w:spacing w:beforeAutospacing="0" w:afterAutospacing="0" w:line="560" w:lineRule="exact"/>
        <w:ind w:left="1475" w:leftChars="608" w:hanging="198" w:hangingChars="62"/>
        <w:jc w:val="both"/>
        <w:rPr>
          <w:rFonts w:hint="default"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5.</w:t>
      </w:r>
      <w:r>
        <w:rPr>
          <w:rFonts w:hint="eastAsia" w:ascii="Times New Roman" w:hAnsi="Times New Roman" w:eastAsia="仿宋_GB2312"/>
          <w:sz w:val="32"/>
          <w:szCs w:val="32"/>
        </w:rPr>
        <w:t>202</w:t>
      </w:r>
      <w:r>
        <w:rPr>
          <w:rFonts w:hint="eastAsia" w:ascii="Times New Roman" w:hAnsi="Times New Roman" w:eastAsia="仿宋_GB2312"/>
          <w:sz w:val="32"/>
          <w:szCs w:val="32"/>
          <w:lang w:val="en-US" w:eastAsia="zh-CN"/>
        </w:rPr>
        <w:t>6</w:t>
      </w:r>
      <w:r>
        <w:rPr>
          <w:rFonts w:hint="eastAsia" w:ascii="Times New Roman" w:hAnsi="Times New Roman" w:eastAsia="仿宋_GB2312"/>
          <w:sz w:val="32"/>
          <w:szCs w:val="32"/>
        </w:rPr>
        <w:t>年××（省份）高校学历继续教育拟招生专业情况汇总表</w:t>
      </w:r>
    </w:p>
    <w:p>
      <w:pPr>
        <w:pStyle w:val="7"/>
        <w:widowControl/>
        <w:spacing w:beforeAutospacing="0" w:afterAutospacing="0"/>
        <w:ind w:left="1475" w:leftChars="608" w:hanging="198" w:hangingChars="62"/>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w:t>
      </w:r>
      <w:r>
        <w:rPr>
          <w:rFonts w:hint="eastAsia" w:ascii="Times New Roman" w:hAnsi="Times New Roman" w:eastAsia="仿宋_GB2312" w:cs="Times New Roman"/>
          <w:sz w:val="32"/>
          <w:szCs w:val="32"/>
          <w:shd w:val="clear" w:color="auto" w:fill="FFFFFF"/>
          <w:lang w:eastAsia="zh-CN"/>
        </w:rPr>
        <w:t>2026年××高等学历继续教育专业设置与管理工作报告提纲</w:t>
      </w:r>
    </w:p>
    <w:p>
      <w:pPr>
        <w:pStyle w:val="7"/>
        <w:widowControl w:val="0"/>
        <w:spacing w:beforeAutospacing="0" w:afterAutospacing="0"/>
        <w:ind w:left="0" w:leftChars="0" w:firstLine="1280" w:firstLineChars="400"/>
        <w:jc w:val="both"/>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7.2026年国家开放大学拟招生专业情况汇总表</w:t>
      </w:r>
    </w:p>
    <w:p>
      <w:pPr>
        <w:pStyle w:val="7"/>
        <w:spacing w:beforeAutospacing="0" w:afterAutospacing="0" w:line="560" w:lineRule="exact"/>
        <w:ind w:firstLine="640" w:firstLineChars="200"/>
        <w:jc w:val="both"/>
        <w:rPr>
          <w:rFonts w:hint="eastAsia" w:ascii="Times New Roman" w:hAnsi="Times New Roman" w:eastAsia="仿宋_GB2312"/>
          <w:sz w:val="32"/>
          <w:szCs w:val="32"/>
          <w:shd w:val="clear" w:color="auto" w:fill="FFFFFF"/>
          <w:lang w:eastAsia="zh-CN"/>
        </w:rPr>
        <w:sectPr>
          <w:footerReference r:id="rId4" w:type="first"/>
          <w:footerReference r:id="rId3" w:type="default"/>
          <w:pgSz w:w="11906" w:h="16838"/>
          <w:pgMar w:top="1440" w:right="1803" w:bottom="1440" w:left="1803" w:header="851" w:footer="1020" w:gutter="0"/>
          <w:pgNumType w:fmt="decimal" w:start="7"/>
          <w:cols w:space="0" w:num="1"/>
          <w:docGrid w:type="lines" w:linePitch="319" w:charSpace="0"/>
        </w:sectPr>
      </w:pPr>
    </w:p>
    <w:p>
      <w:pPr>
        <w:spacing w:line="580" w:lineRule="exact"/>
        <w:jc w:val="both"/>
        <w:rPr>
          <w:rFonts w:hint="default" w:ascii="Times New Roman" w:hAnsi="Times New Roman" w:eastAsia="黑体" w:cs="Times New Roman"/>
          <w:b w:val="0"/>
          <w:bCs w:val="0"/>
          <w:spacing w:val="-20"/>
          <w:sz w:val="32"/>
          <w:szCs w:val="32"/>
          <w:lang w:val="en-US" w:eastAsia="zh-CN"/>
        </w:rPr>
      </w:pPr>
      <w:r>
        <w:rPr>
          <w:rFonts w:hint="default" w:ascii="Times New Roman" w:hAnsi="Times New Roman" w:eastAsia="黑体" w:cs="Times New Roman"/>
          <w:b w:val="0"/>
          <w:bCs w:val="0"/>
          <w:spacing w:val="-20"/>
          <w:sz w:val="32"/>
          <w:szCs w:val="32"/>
          <w:lang w:val="en-US" w:eastAsia="zh-CN"/>
        </w:rPr>
        <w:t>附1</w:t>
      </w:r>
    </w:p>
    <w:p>
      <w:pPr>
        <w:spacing w:line="580" w:lineRule="exact"/>
        <w:jc w:val="center"/>
        <w:rPr>
          <w:rFonts w:ascii="Times New Roman" w:hAnsi="Times New Roman" w:eastAsia="隶书" w:cs="Times New Roman"/>
          <w:b/>
          <w:bCs/>
          <w:spacing w:val="-20"/>
          <w:sz w:val="72"/>
          <w:szCs w:val="24"/>
        </w:rPr>
      </w:pPr>
    </w:p>
    <w:p>
      <w:pPr>
        <w:spacing w:line="580" w:lineRule="exact"/>
        <w:jc w:val="center"/>
        <w:rPr>
          <w:rFonts w:ascii="Times New Roman" w:hAnsi="Times New Roman" w:eastAsia="方正小标宋简体" w:cs="Times New Roman"/>
          <w:bCs/>
          <w:kern w:val="0"/>
          <w:sz w:val="44"/>
          <w:szCs w:val="44"/>
        </w:rPr>
      </w:pPr>
      <w:r>
        <w:rPr>
          <w:rFonts w:hint="default" w:ascii="Times New Roman" w:hAnsi="Times New Roman" w:eastAsia="方正小标宋简体" w:cs="Times New Roman"/>
          <w:bCs/>
          <w:kern w:val="0"/>
          <w:sz w:val="44"/>
          <w:szCs w:val="44"/>
        </w:rPr>
        <w:t>高等学历继续教育专业备案表</w:t>
      </w:r>
    </w:p>
    <w:p>
      <w:pPr>
        <w:spacing w:line="580" w:lineRule="exact"/>
        <w:jc w:val="center"/>
        <w:rPr>
          <w:rFonts w:hint="default" w:ascii="Times New Roman" w:hAnsi="Times New Roman" w:eastAsia="楷体" w:cs="Times New Roman"/>
          <w:sz w:val="32"/>
          <w:szCs w:val="32"/>
          <w:highlight w:val="green"/>
        </w:rPr>
      </w:pPr>
    </w:p>
    <w:p>
      <w:pPr>
        <w:spacing w:line="580" w:lineRule="exact"/>
        <w:jc w:val="center"/>
        <w:rPr>
          <w:rFonts w:hint="default" w:ascii="Times New Roman" w:hAnsi="Times New Roman" w:eastAsia="楷体" w:cs="Times New Roman"/>
          <w:sz w:val="22"/>
          <w:szCs w:val="28"/>
        </w:rPr>
      </w:pPr>
      <w:r>
        <w:rPr>
          <w:rFonts w:hint="default" w:ascii="Times New Roman" w:hAnsi="Times New Roman" w:eastAsia="楷体" w:cs="Times New Roman"/>
          <w:sz w:val="32"/>
          <w:szCs w:val="32"/>
        </w:rPr>
        <w:t>（已开设专业</w:t>
      </w:r>
      <w:r>
        <w:rPr>
          <w:rFonts w:ascii="Times New Roman" w:hAnsi="Times New Roman" w:cs="Times New Roman"/>
          <w:sz w:val="32"/>
          <w:szCs w:val="32"/>
        </w:rPr>
        <w:sym w:font="Wingdings" w:char="F06F"/>
      </w:r>
      <w:r>
        <w:rPr>
          <w:rFonts w:hint="default" w:ascii="Times New Roman" w:hAnsi="Times New Roman" w:eastAsia="楷体" w:cs="Times New Roman"/>
          <w:sz w:val="32"/>
          <w:szCs w:val="32"/>
        </w:rPr>
        <w:t xml:space="preserve">  新设(增)专业</w:t>
      </w:r>
      <w:r>
        <w:rPr>
          <w:rFonts w:ascii="Times New Roman" w:hAnsi="Times New Roman" w:cs="Times New Roman"/>
          <w:sz w:val="32"/>
          <w:szCs w:val="32"/>
        </w:rPr>
        <w:sym w:font="Wingdings" w:char="F06F"/>
      </w:r>
      <w:r>
        <w:rPr>
          <w:rFonts w:hint="default" w:ascii="Times New Roman" w:hAnsi="Times New Roman" w:eastAsia="楷体" w:cs="Times New Roman"/>
          <w:sz w:val="32"/>
          <w:szCs w:val="32"/>
        </w:rPr>
        <w:t>）</w:t>
      </w:r>
    </w:p>
    <w:p>
      <w:pPr>
        <w:spacing w:line="580" w:lineRule="exact"/>
        <w:rPr>
          <w:rFonts w:ascii="Times New Roman" w:hAnsi="Times New Roman" w:cs="Times New Roman"/>
          <w:szCs w:val="24"/>
        </w:rPr>
      </w:pPr>
      <w:r>
        <w:rPr>
          <w:rFonts w:hint="default" w:ascii="Times New Roman" w:hAnsi="Times New Roman" w:cs="Times New Roman"/>
          <w:szCs w:val="24"/>
        </w:rPr>
        <w:t xml:space="preserve">   </w:t>
      </w:r>
    </w:p>
    <w:p>
      <w:pPr>
        <w:spacing w:line="580" w:lineRule="exact"/>
        <w:rPr>
          <w:rFonts w:ascii="Times New Roman" w:hAnsi="Times New Roman" w:cs="Times New Roman"/>
          <w:szCs w:val="24"/>
        </w:rPr>
      </w:pPr>
    </w:p>
    <w:p>
      <w:pPr>
        <w:spacing w:line="580" w:lineRule="exact"/>
        <w:rPr>
          <w:rFonts w:ascii="Times New Roman" w:hAnsi="Times New Roman" w:cs="Times New Roman"/>
          <w:szCs w:val="24"/>
        </w:rPr>
      </w:pPr>
    </w:p>
    <w:p>
      <w:pPr>
        <w:spacing w:line="580" w:lineRule="exact"/>
        <w:ind w:firstLine="990" w:firstLineChars="275"/>
        <w:rPr>
          <w:rFonts w:ascii="Times New Roman" w:hAnsi="Times New Roman" w:cs="Times New Roman"/>
          <w:szCs w:val="24"/>
        </w:rPr>
      </w:pPr>
      <w:r>
        <w:rPr>
          <w:rFonts w:hint="default" w:ascii="Times New Roman" w:hAnsi="Times New Roman" w:eastAsia="楷体_GB2312" w:cs="Times New Roman"/>
          <w:sz w:val="36"/>
          <w:szCs w:val="24"/>
        </w:rPr>
        <w:t>学校名称（盖章）：</w:t>
      </w:r>
    </w:p>
    <w:p>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学校主管部门：</w:t>
      </w:r>
    </w:p>
    <w:p>
      <w:pPr>
        <w:spacing w:line="580" w:lineRule="exact"/>
        <w:ind w:firstLine="990" w:firstLineChars="275"/>
        <w:rPr>
          <w:rFonts w:ascii="Times New Roman" w:hAnsi="Times New Roman" w:eastAsia="楷体_GB2312" w:cs="Times New Roman"/>
          <w:sz w:val="36"/>
          <w:szCs w:val="24"/>
          <w:u w:val="thick"/>
        </w:rPr>
      </w:pPr>
      <w:r>
        <w:rPr>
          <w:rFonts w:hint="default" w:ascii="Times New Roman" w:hAnsi="Times New Roman" w:eastAsia="楷体_GB2312" w:cs="Times New Roman"/>
          <w:sz w:val="36"/>
          <w:szCs w:val="24"/>
        </w:rPr>
        <w:t>专业名称：</w:t>
      </w:r>
    </w:p>
    <w:p>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专业代码：</w:t>
      </w:r>
    </w:p>
    <w:p>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所属专业门类或专业大类：</w:t>
      </w:r>
    </w:p>
    <w:p>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培养层次:</w:t>
      </w:r>
    </w:p>
    <w:p>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学习形式:</w:t>
      </w:r>
    </w:p>
    <w:p>
      <w:pPr>
        <w:spacing w:line="580" w:lineRule="exact"/>
        <w:ind w:firstLine="989" w:firstLineChars="255"/>
        <w:rPr>
          <w:rFonts w:ascii="Times New Roman" w:hAnsi="Times New Roman" w:eastAsia="楷体_GB2312" w:cs="Times New Roman"/>
          <w:spacing w:val="14"/>
          <w:sz w:val="36"/>
          <w:szCs w:val="24"/>
        </w:rPr>
      </w:pPr>
      <w:r>
        <w:rPr>
          <w:rFonts w:hint="default" w:ascii="Times New Roman" w:hAnsi="Times New Roman" w:eastAsia="楷体_GB2312" w:cs="Times New Roman"/>
          <w:spacing w:val="14"/>
          <w:sz w:val="36"/>
          <w:szCs w:val="24"/>
        </w:rPr>
        <w:t>修业年限：</w:t>
      </w:r>
    </w:p>
    <w:p>
      <w:pPr>
        <w:spacing w:line="580" w:lineRule="exact"/>
        <w:ind w:firstLine="989" w:firstLineChars="255"/>
        <w:rPr>
          <w:rFonts w:ascii="Times New Roman" w:hAnsi="Times New Roman" w:eastAsia="楷体_GB2312" w:cs="Times New Roman"/>
          <w:sz w:val="36"/>
          <w:szCs w:val="24"/>
        </w:rPr>
      </w:pPr>
      <w:r>
        <w:rPr>
          <w:rFonts w:hint="default" w:ascii="Times New Roman" w:hAnsi="Times New Roman" w:eastAsia="楷体_GB2312" w:cs="Times New Roman"/>
          <w:spacing w:val="14"/>
          <w:sz w:val="36"/>
          <w:szCs w:val="24"/>
        </w:rPr>
        <w:t>申请时间：</w:t>
      </w:r>
    </w:p>
    <w:p>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专业负责人：</w:t>
      </w:r>
    </w:p>
    <w:p>
      <w:pPr>
        <w:spacing w:line="580" w:lineRule="exact"/>
        <w:ind w:firstLine="990" w:firstLineChars="275"/>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联系电话：</w:t>
      </w:r>
    </w:p>
    <w:p>
      <w:pPr>
        <w:spacing w:line="580" w:lineRule="exact"/>
        <w:rPr>
          <w:rFonts w:ascii="Times New Roman" w:hAnsi="Times New Roman" w:eastAsia="楷体_GB2312" w:cs="Times New Roman"/>
          <w:sz w:val="44"/>
          <w:szCs w:val="24"/>
        </w:rPr>
      </w:pPr>
    </w:p>
    <w:p>
      <w:pPr>
        <w:spacing w:line="580" w:lineRule="exact"/>
        <w:jc w:val="center"/>
        <w:rPr>
          <w:rFonts w:ascii="Times New Roman" w:hAnsi="Times New Roman" w:eastAsia="楷体_GB2312" w:cs="Times New Roman"/>
          <w:sz w:val="36"/>
          <w:szCs w:val="24"/>
        </w:rPr>
      </w:pPr>
    </w:p>
    <w:p>
      <w:pPr>
        <w:spacing w:line="580" w:lineRule="exact"/>
        <w:jc w:val="center"/>
        <w:rPr>
          <w:rFonts w:ascii="Times New Roman" w:hAnsi="Times New Roman" w:eastAsia="楷体_GB2312" w:cs="Times New Roman"/>
          <w:sz w:val="36"/>
          <w:szCs w:val="24"/>
        </w:rPr>
      </w:pPr>
    </w:p>
    <w:p>
      <w:pPr>
        <w:spacing w:line="580" w:lineRule="exact"/>
        <w:jc w:val="center"/>
        <w:rPr>
          <w:rFonts w:ascii="Times New Roman" w:hAnsi="Times New Roman" w:eastAsia="楷体_GB2312" w:cs="Times New Roman"/>
          <w:sz w:val="36"/>
          <w:szCs w:val="24"/>
        </w:rPr>
      </w:pPr>
      <w:r>
        <w:rPr>
          <w:rFonts w:hint="default" w:ascii="Times New Roman" w:hAnsi="Times New Roman" w:eastAsia="楷体_GB2312" w:cs="Times New Roman"/>
          <w:sz w:val="36"/>
          <w:szCs w:val="24"/>
        </w:rPr>
        <w:t>教育部职成司制</w:t>
      </w:r>
    </w:p>
    <w:p>
      <w:pPr>
        <w:spacing w:line="580" w:lineRule="exact"/>
        <w:jc w:val="center"/>
        <w:rPr>
          <w:rFonts w:ascii="Times New Roman" w:hAnsi="Times New Roman" w:eastAsia="楷体_GB2312" w:cs="Times New Roman"/>
          <w:sz w:val="36"/>
          <w:szCs w:val="24"/>
        </w:rPr>
      </w:pPr>
    </w:p>
    <w:p>
      <w:pPr>
        <w:spacing w:line="580" w:lineRule="exact"/>
        <w:jc w:val="center"/>
        <w:rPr>
          <w:rFonts w:ascii="Times New Roman" w:hAnsi="Times New Roman" w:eastAsia="楷体_GB2312" w:cs="Times New Roman"/>
          <w:sz w:val="36"/>
          <w:szCs w:val="24"/>
        </w:rPr>
      </w:pPr>
    </w:p>
    <w:p>
      <w:pPr>
        <w:spacing w:line="580" w:lineRule="exact"/>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目 </w:t>
      </w:r>
      <w:r>
        <w:rPr>
          <w:rFonts w:ascii="Times New Roman" w:hAnsi="Times New Roman" w:eastAsia="黑体" w:cs="Times New Roman"/>
          <w:sz w:val="36"/>
          <w:szCs w:val="36"/>
        </w:rPr>
        <w:t xml:space="preserve"> </w:t>
      </w:r>
      <w:r>
        <w:rPr>
          <w:rFonts w:hint="default" w:ascii="Times New Roman" w:hAnsi="Times New Roman" w:eastAsia="黑体" w:cs="Times New Roman"/>
          <w:sz w:val="36"/>
          <w:szCs w:val="36"/>
        </w:rPr>
        <w:t>录</w:t>
      </w:r>
    </w:p>
    <w:p>
      <w:pPr>
        <w:spacing w:line="580" w:lineRule="exact"/>
        <w:rPr>
          <w:rFonts w:ascii="Times New Roman" w:hAnsi="Times New Roman" w:eastAsia="仿宋_GB2312" w:cs="Times New Roman"/>
          <w:sz w:val="32"/>
          <w:szCs w:val="24"/>
        </w:rPr>
      </w:pPr>
    </w:p>
    <w:p>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1.基本情况</w:t>
      </w:r>
    </w:p>
    <w:p>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2.专业开设理由</w:t>
      </w:r>
    </w:p>
    <w:p>
      <w:pPr>
        <w:spacing w:line="580" w:lineRule="exact"/>
        <w:rPr>
          <w:rFonts w:ascii="Times New Roman" w:hAnsi="Times New Roman" w:eastAsia="仿宋_GB2312" w:cs="Times New Roman"/>
          <w:sz w:val="32"/>
          <w:szCs w:val="24"/>
        </w:rPr>
      </w:pPr>
      <w:r>
        <w:rPr>
          <w:rFonts w:ascii="Times New Roman" w:hAnsi="Times New Roman" w:eastAsia="仿宋_GB2312" w:cs="Times New Roman"/>
          <w:sz w:val="32"/>
          <w:szCs w:val="24"/>
        </w:rPr>
        <w:t>3.</w:t>
      </w:r>
      <w:r>
        <w:rPr>
          <w:rFonts w:hint="default" w:ascii="Times New Roman" w:hAnsi="Times New Roman" w:eastAsia="仿宋_GB2312" w:cs="Times New Roman"/>
          <w:sz w:val="32"/>
          <w:szCs w:val="24"/>
        </w:rPr>
        <w:t>基本办学条件</w:t>
      </w:r>
    </w:p>
    <w:p>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3.专业师资队伍情况</w:t>
      </w:r>
    </w:p>
    <w:p>
      <w:pPr>
        <w:spacing w:line="580" w:lineRule="exact"/>
        <w:rPr>
          <w:rFonts w:ascii="Times New Roman" w:hAnsi="Times New Roman" w:eastAsia="仿宋_GB2312" w:cs="Times New Roman"/>
          <w:sz w:val="32"/>
          <w:szCs w:val="24"/>
        </w:rPr>
      </w:pPr>
      <w:r>
        <w:rPr>
          <w:rFonts w:hint="default" w:ascii="Times New Roman" w:hAnsi="Times New Roman" w:eastAsia="仿宋_GB2312" w:cs="Times New Roman"/>
          <w:sz w:val="32"/>
          <w:szCs w:val="24"/>
        </w:rPr>
        <w:t>4.专业备案意见表</w:t>
      </w:r>
    </w:p>
    <w:p>
      <w:pPr>
        <w:widowControl/>
        <w:jc w:val="left"/>
        <w:rPr>
          <w:rFonts w:ascii="Times New Roman" w:hAnsi="Times New Roman" w:cs="Times New Roman"/>
          <w:sz w:val="32"/>
          <w:szCs w:val="24"/>
        </w:rPr>
      </w:pPr>
      <w:r>
        <w:rPr>
          <w:rFonts w:ascii="Times New Roman" w:hAnsi="Times New Roman" w:cs="Times New Roman"/>
          <w:sz w:val="32"/>
          <w:szCs w:val="24"/>
        </w:rPr>
        <w:br w:type="page"/>
      </w:r>
    </w:p>
    <w:p>
      <w:pPr>
        <w:spacing w:line="580" w:lineRule="exact"/>
        <w:jc w:val="center"/>
        <w:rPr>
          <w:rFonts w:ascii="Times New Roman" w:hAnsi="Times New Roman" w:eastAsia="仿宋_GB2312" w:cs="Times New Roman"/>
          <w:sz w:val="32"/>
          <w:szCs w:val="32"/>
        </w:rPr>
      </w:pPr>
      <w:r>
        <w:rPr>
          <w:rFonts w:hint="default" w:ascii="Times New Roman" w:hAnsi="Times New Roman" w:eastAsia="仿宋_GB2312" w:cs="Times New Roman"/>
          <w:b/>
          <w:bCs/>
          <w:spacing w:val="100"/>
          <w:sz w:val="32"/>
          <w:szCs w:val="32"/>
        </w:rPr>
        <w:t>填表说明</w:t>
      </w:r>
    </w:p>
    <w:p>
      <w:pPr>
        <w:spacing w:line="560" w:lineRule="exact"/>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1.所有表格均可另加页</w:t>
      </w:r>
      <w:r>
        <w:rPr>
          <w:rFonts w:hint="default" w:ascii="Times New Roman" w:hAnsi="Times New Roman" w:eastAsia="仿宋_GB2312" w:cs="Times New Roman"/>
          <w:sz w:val="32"/>
          <w:szCs w:val="32"/>
          <w:lang w:eastAsia="zh-CN"/>
        </w:rPr>
        <w:t>。</w:t>
      </w:r>
    </w:p>
    <w:p>
      <w:pPr>
        <w:spacing w:line="56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2.本表内容应真实、准确。</w:t>
      </w:r>
    </w:p>
    <w:p>
      <w:pPr>
        <w:spacing w:line="560" w:lineRule="exact"/>
        <w:rPr>
          <w:rFonts w:ascii="Times New Roman" w:hAnsi="Times New Roman" w:eastAsia="仿宋_GB2312" w:cs="Times New Roman"/>
          <w:sz w:val="32"/>
          <w:szCs w:val="32"/>
        </w:rPr>
      </w:pPr>
      <w:r>
        <w:rPr>
          <w:rFonts w:hint="default" w:ascii="Times New Roman" w:hAnsi="Times New Roman" w:eastAsia="仿宋_GB2312" w:cs="Times New Roman"/>
          <w:sz w:val="32"/>
          <w:szCs w:val="32"/>
        </w:rPr>
        <w:t>3.所有表格中文字使用宋体，小四号字，行距固定值16磅。</w:t>
      </w:r>
    </w:p>
    <w:p>
      <w:pPr>
        <w:spacing w:line="560" w:lineRule="exact"/>
        <w:rPr>
          <w:rFonts w:ascii="Times New Roman" w:hAnsi="Times New Roman" w:eastAsia="仿宋_GB2312" w:cs="Times New Roman"/>
          <w:sz w:val="32"/>
          <w:szCs w:val="32"/>
          <w:highlight w:val="green"/>
        </w:rPr>
      </w:pPr>
      <w:r>
        <w:rPr>
          <w:rFonts w:hint="default" w:ascii="Times New Roman" w:hAnsi="Times New Roman" w:eastAsia="仿宋_GB2312" w:cs="Times New Roman"/>
          <w:sz w:val="32"/>
          <w:szCs w:val="32"/>
        </w:rPr>
        <w:t>4.</w:t>
      </w:r>
      <w:r>
        <w:rPr>
          <w:rFonts w:ascii="Times New Roman" w:hAnsi="Times New Roman" w:eastAsia="仿宋_GB2312" w:cs="Times New Roman"/>
          <w:sz w:val="32"/>
          <w:szCs w:val="32"/>
        </w:rPr>
        <w:t>备案表须通过“信息管理系统”网上填报，填报完成后导出并签字盖章、扫描上传。纸质版内容须与“信息管理系统”一致。</w:t>
      </w:r>
    </w:p>
    <w:p>
      <w:pPr>
        <w:spacing w:line="560" w:lineRule="exact"/>
        <w:rPr>
          <w:rFonts w:ascii="Times New Roman" w:hAnsi="Times New Roman" w:eastAsia="仿宋_GB2312" w:cs="Times New Roman"/>
          <w:sz w:val="32"/>
          <w:szCs w:val="32"/>
          <w:highlight w:val="green"/>
        </w:rPr>
        <w:sectPr>
          <w:footerReference r:id="rId6" w:type="first"/>
          <w:footerReference r:id="rId5" w:type="default"/>
          <w:pgSz w:w="11906" w:h="16838"/>
          <w:pgMar w:top="1440" w:right="1800" w:bottom="1440" w:left="1800" w:header="851" w:footer="1020" w:gutter="0"/>
          <w:pgNumType w:fmt="decimal" w:start="10"/>
          <w:cols w:space="425" w:num="1"/>
          <w:titlePg/>
          <w:docGrid w:type="lines" w:linePitch="312" w:charSpace="0"/>
        </w:sectPr>
      </w:pPr>
    </w:p>
    <w:p>
      <w:pPr>
        <w:spacing w:after="156" w:afterLines="50" w:line="580" w:lineRule="exact"/>
        <w:jc w:val="center"/>
        <w:rPr>
          <w:rFonts w:ascii="Times New Roman" w:hAnsi="Times New Roman" w:eastAsia="黑体" w:cs="Times New Roman"/>
          <w:bCs/>
          <w:sz w:val="32"/>
          <w:szCs w:val="24"/>
        </w:rPr>
      </w:pPr>
      <w:r>
        <w:rPr>
          <w:rFonts w:ascii="Times New Roman" w:hAnsi="Times New Roman" w:eastAsia="黑体" w:cs="Times New Roman"/>
          <w:bCs/>
          <w:sz w:val="32"/>
          <w:szCs w:val="24"/>
        </w:rPr>
        <w:t>1.</w:t>
      </w:r>
      <w:r>
        <w:rPr>
          <w:rFonts w:hint="default" w:ascii="Times New Roman" w:hAnsi="Times New Roman" w:eastAsia="黑体" w:cs="Times New Roman"/>
          <w:bCs/>
          <w:sz w:val="32"/>
          <w:szCs w:val="24"/>
        </w:rPr>
        <w:t>基本情况</w:t>
      </w:r>
    </w:p>
    <w:tbl>
      <w:tblPr>
        <w:tblStyle w:val="10"/>
        <w:tblW w:w="87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990"/>
        <w:gridCol w:w="1843"/>
        <w:gridCol w:w="2410"/>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学校基本情况</w:t>
            </w:r>
          </w:p>
        </w:tc>
        <w:tc>
          <w:tcPr>
            <w:tcW w:w="19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学校代码</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continue"/>
            <w:tcBorders>
              <w:left w:val="single" w:color="auto" w:sz="4" w:space="0"/>
              <w:right w:val="single" w:color="auto" w:sz="4" w:space="0"/>
            </w:tcBorders>
          </w:tcPr>
          <w:p>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学校类型</w:t>
            </w:r>
            <w:r>
              <w:rPr>
                <w:rFonts w:hint="default" w:ascii="Times New Roman" w:hAnsi="Times New Roman" w:cs="Times New Roman"/>
                <w:sz w:val="24"/>
                <w:szCs w:val="24"/>
                <w:vertAlign w:val="superscript"/>
              </w:rPr>
              <w:t>1</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color w:val="000000"/>
                <w:sz w:val="24"/>
                <w:szCs w:val="24"/>
              </w:rPr>
              <w:t>学校现有高等学历继续教育专业点数</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trPr>
        <w:tc>
          <w:tcPr>
            <w:tcW w:w="562" w:type="dxa"/>
            <w:vMerge w:val="continue"/>
            <w:tcBorders>
              <w:left w:val="single" w:color="auto" w:sz="4" w:space="0"/>
              <w:bottom w:val="single" w:color="auto" w:sz="4" w:space="0"/>
              <w:right w:val="single" w:color="auto" w:sz="4" w:space="0"/>
            </w:tcBorders>
          </w:tcPr>
          <w:p>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rPr>
            </w:pPr>
            <w:r>
              <w:rPr>
                <w:rFonts w:hint="default" w:ascii="Times New Roman" w:hAnsi="Times New Roman" w:cs="Times New Roman"/>
                <w:sz w:val="24"/>
                <w:szCs w:val="24"/>
              </w:rPr>
              <w:t>全日制本专科</w:t>
            </w:r>
          </w:p>
          <w:p>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sz w:val="24"/>
                <w:szCs w:val="24"/>
              </w:rPr>
              <w:t>在校生总数</w:t>
            </w:r>
            <w:r>
              <w:rPr>
                <w:rFonts w:hint="default" w:ascii="Times New Roman" w:hAnsi="Times New Roman" w:cs="Times New Roman"/>
                <w:sz w:val="24"/>
                <w:szCs w:val="24"/>
                <w:vertAlign w:val="superscript"/>
              </w:rPr>
              <w:t>4</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sz w:val="24"/>
                <w:szCs w:val="24"/>
                <w:highlight w:val="yellow"/>
                <w:vertAlign w:val="superscript"/>
              </w:rPr>
            </w:pPr>
            <w:r>
              <w:rPr>
                <w:rFonts w:hint="default" w:ascii="Times New Roman" w:hAnsi="Times New Roman" w:cs="Times New Roman"/>
                <w:sz w:val="24"/>
                <w:szCs w:val="24"/>
              </w:rPr>
              <w:t>具有本校学籍的学历继续教育学生总数</w:t>
            </w:r>
            <w:r>
              <w:rPr>
                <w:rFonts w:hint="default" w:ascii="Times New Roman" w:hAnsi="Times New Roman" w:cs="Times New Roman"/>
                <w:sz w:val="24"/>
                <w:szCs w:val="24"/>
                <w:vertAlign w:val="superscript"/>
              </w:rPr>
              <w:t>4</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restart"/>
            <w:tcBorders>
              <w:top w:val="single" w:color="auto" w:sz="4" w:space="0"/>
              <w:left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专业基本情况</w:t>
            </w:r>
          </w:p>
        </w:tc>
        <w:tc>
          <w:tcPr>
            <w:tcW w:w="19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专业名称</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专业代码</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6" w:hRule="atLeast"/>
        </w:trPr>
        <w:tc>
          <w:tcPr>
            <w:tcW w:w="562" w:type="dxa"/>
            <w:vMerge w:val="continue"/>
            <w:tcBorders>
              <w:left w:val="single" w:color="auto" w:sz="4" w:space="0"/>
              <w:right w:val="single" w:color="auto" w:sz="4" w:space="0"/>
            </w:tcBorders>
          </w:tcPr>
          <w:p>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培养层次</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学习形式</w:t>
            </w:r>
            <w:r>
              <w:rPr>
                <w:rFonts w:hint="default" w:ascii="Times New Roman" w:hAnsi="Times New Roman" w:cs="Times New Roman"/>
                <w:sz w:val="24"/>
                <w:szCs w:val="24"/>
                <w:vertAlign w:val="superscript"/>
              </w:rPr>
              <w:t>2</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trPr>
        <w:tc>
          <w:tcPr>
            <w:tcW w:w="562" w:type="dxa"/>
            <w:vMerge w:val="continue"/>
            <w:tcBorders>
              <w:left w:val="single" w:color="auto" w:sz="4" w:space="0"/>
              <w:right w:val="single" w:color="auto" w:sz="4" w:space="0"/>
            </w:tcBorders>
          </w:tcPr>
          <w:p>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修业年限</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学科门类（本科）或专业大类（专科）</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trPr>
        <w:tc>
          <w:tcPr>
            <w:tcW w:w="562" w:type="dxa"/>
            <w:vMerge w:val="continue"/>
            <w:tcBorders>
              <w:left w:val="single" w:color="auto" w:sz="4" w:space="0"/>
              <w:right w:val="single" w:color="auto" w:sz="4" w:space="0"/>
            </w:tcBorders>
          </w:tcPr>
          <w:p>
            <w:pPr>
              <w:spacing w:line="360" w:lineRule="exact"/>
              <w:jc w:val="center"/>
              <w:rPr>
                <w:rFonts w:ascii="Times New Roman" w:hAnsi="Times New Roman" w:cs="Times New Roman"/>
                <w:sz w:val="24"/>
                <w:szCs w:val="24"/>
              </w:rPr>
            </w:pPr>
          </w:p>
        </w:tc>
        <w:tc>
          <w:tcPr>
            <w:tcW w:w="199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sz w:val="24"/>
                <w:szCs w:val="24"/>
              </w:rPr>
              <w:t>已开设专业现有在籍生人数</w:t>
            </w:r>
            <w:r>
              <w:rPr>
                <w:rFonts w:hint="default" w:ascii="Times New Roman" w:hAnsi="Times New Roman" w:cs="Times New Roman"/>
                <w:sz w:val="24"/>
                <w:szCs w:val="24"/>
                <w:vertAlign w:val="superscript"/>
              </w:rPr>
              <w:t>3</w:t>
            </w:r>
          </w:p>
        </w:tc>
        <w:tc>
          <w:tcPr>
            <w:tcW w:w="184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vertAlign w:val="superscript"/>
              </w:rPr>
            </w:pPr>
            <w:r>
              <w:rPr>
                <w:rFonts w:hint="default" w:ascii="Times New Roman" w:hAnsi="Times New Roman" w:cs="Times New Roman"/>
                <w:sz w:val="24"/>
                <w:szCs w:val="24"/>
              </w:rPr>
              <w:t>专业拟招生人数</w:t>
            </w:r>
          </w:p>
        </w:tc>
        <w:tc>
          <w:tcPr>
            <w:tcW w:w="1984"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trPr>
        <w:tc>
          <w:tcPr>
            <w:tcW w:w="8789" w:type="dxa"/>
            <w:gridSpan w:val="5"/>
            <w:tcBorders>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学校简介（</w:t>
            </w:r>
            <w:r>
              <w:rPr>
                <w:rFonts w:ascii="Times New Roman" w:hAnsi="Times New Roman" w:cs="Times New Roman"/>
                <w:sz w:val="24"/>
                <w:szCs w:val="24"/>
              </w:rPr>
              <w:t>300</w:t>
            </w:r>
            <w:r>
              <w:rPr>
                <w:rFonts w:hint="default" w:ascii="Times New Roman" w:hAnsi="Times New Roman" w:cs="Times New Roman"/>
                <w:sz w:val="24"/>
                <w:szCs w:val="24"/>
              </w:rPr>
              <w:t>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6" w:hRule="atLeast"/>
        </w:trPr>
        <w:tc>
          <w:tcPr>
            <w:tcW w:w="8789" w:type="dxa"/>
            <w:gridSpan w:val="5"/>
            <w:tcBorders>
              <w:left w:val="single" w:color="auto" w:sz="4" w:space="0"/>
              <w:bottom w:val="single" w:color="auto" w:sz="4" w:space="0"/>
              <w:right w:val="single" w:color="auto" w:sz="4" w:space="0"/>
            </w:tcBorders>
          </w:tcPr>
          <w:p>
            <w:pPr>
              <w:spacing w:line="360" w:lineRule="exact"/>
              <w:jc w:val="center"/>
              <w:rPr>
                <w:rFonts w:ascii="Times New Roman" w:hAnsi="Times New Roman" w:cs="Times New Roman"/>
                <w:sz w:val="24"/>
                <w:szCs w:val="24"/>
              </w:rPr>
            </w:pPr>
          </w:p>
        </w:tc>
      </w:tr>
    </w:tbl>
    <w:p>
      <w:pPr>
        <w:spacing w:line="380" w:lineRule="exact"/>
        <w:ind w:left="720" w:hanging="720" w:hangingChars="300"/>
        <w:jc w:val="left"/>
        <w:rPr>
          <w:rFonts w:hint="default" w:ascii="Times New Roman" w:hAnsi="Times New Roman" w:eastAsia="楷体_GB2312" w:cs="Times New Roman"/>
          <w:sz w:val="24"/>
          <w:szCs w:val="24"/>
        </w:rPr>
      </w:pPr>
      <w:r>
        <w:rPr>
          <w:rFonts w:hint="default" w:ascii="Times New Roman" w:hAnsi="Times New Roman" w:eastAsia="华文楷体" w:cs="Times New Roman"/>
          <w:sz w:val="24"/>
          <w:szCs w:val="24"/>
        </w:rPr>
        <w:t>注</w:t>
      </w:r>
      <w:r>
        <w:rPr>
          <w:rFonts w:hint="default" w:ascii="Times New Roman" w:hAnsi="Times New Roman" w:eastAsia="楷体_GB2312" w:cs="Times New Roman"/>
          <w:sz w:val="24"/>
          <w:szCs w:val="24"/>
        </w:rPr>
        <w:t>：1.学校类型包括普通本科、职业本科、高职专科、开放大学、独立设置成人高校。</w:t>
      </w:r>
    </w:p>
    <w:p>
      <w:pPr>
        <w:spacing w:line="380" w:lineRule="exact"/>
        <w:ind w:firstLine="480" w:firstLineChars="2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2.学习形式包括脱产、非脱产和开放教育。</w:t>
      </w:r>
    </w:p>
    <w:p>
      <w:pPr>
        <w:spacing w:line="380" w:lineRule="exact"/>
        <w:ind w:left="719" w:leftChars="228" w:hanging="240" w:hangingChars="1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3.已开设专业填报本栏目,指本专业拥有本校继续教育有效学籍的学生数，没有填写“0”。</w:t>
      </w:r>
    </w:p>
    <w:p>
      <w:pPr>
        <w:spacing w:line="380" w:lineRule="exact"/>
        <w:ind w:left="719" w:leftChars="228" w:hanging="240" w:hangingChars="1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4.</w:t>
      </w:r>
      <w:r>
        <w:rPr>
          <w:rFonts w:hint="default" w:ascii="Times New Roman" w:hAnsi="Times New Roman" w:eastAsia="楷体_GB2312" w:cs="Times New Roman"/>
          <w:sz w:val="24"/>
          <w:szCs w:val="24"/>
          <w:lang w:val="en-US" w:eastAsia="zh-CN"/>
        </w:rPr>
        <w:t>数据</w:t>
      </w:r>
      <w:r>
        <w:rPr>
          <w:rFonts w:hint="default" w:ascii="Times New Roman" w:hAnsi="Times New Roman" w:eastAsia="楷体_GB2312" w:cs="Times New Roman"/>
          <w:sz w:val="24"/>
          <w:szCs w:val="24"/>
        </w:rPr>
        <w:t>统计截止时间:2025-12-31</w:t>
      </w:r>
    </w:p>
    <w:p>
      <w:pPr>
        <w:spacing w:line="380" w:lineRule="exact"/>
        <w:ind w:firstLine="480" w:firstLineChars="200"/>
        <w:jc w:val="center"/>
        <w:rPr>
          <w:rFonts w:ascii="Times New Roman" w:hAnsi="Times New Roman" w:eastAsia="华文楷体" w:cs="Times New Roman"/>
          <w:sz w:val="24"/>
          <w:szCs w:val="24"/>
        </w:rPr>
      </w:pPr>
      <w:r>
        <w:rPr>
          <w:rFonts w:ascii="Times New Roman" w:hAnsi="Times New Roman" w:eastAsia="华文楷体" w:cs="Times New Roman"/>
          <w:sz w:val="24"/>
          <w:szCs w:val="24"/>
        </w:rPr>
        <w:br w:type="page"/>
      </w:r>
    </w:p>
    <w:p>
      <w:pPr>
        <w:spacing w:line="380" w:lineRule="exact"/>
        <w:rPr>
          <w:rFonts w:ascii="Times New Roman" w:hAnsi="Times New Roman" w:eastAsia="华文楷体" w:cs="Times New Roman"/>
          <w:sz w:val="24"/>
          <w:szCs w:val="24"/>
        </w:rPr>
      </w:pPr>
    </w:p>
    <w:p>
      <w:pPr>
        <w:spacing w:line="380" w:lineRule="exact"/>
        <w:jc w:val="center"/>
        <w:rPr>
          <w:rFonts w:ascii="Times New Roman" w:hAnsi="Times New Roman" w:eastAsia="黑体" w:cs="Times New Roman"/>
          <w:bCs/>
          <w:sz w:val="32"/>
          <w:szCs w:val="24"/>
        </w:rPr>
      </w:pPr>
      <w:r>
        <w:rPr>
          <w:rFonts w:ascii="Times New Roman" w:hAnsi="Times New Roman" w:eastAsia="黑体" w:cs="Times New Roman"/>
          <w:bCs/>
          <w:sz w:val="32"/>
          <w:szCs w:val="24"/>
        </w:rPr>
        <w:t>2.</w:t>
      </w:r>
      <w:r>
        <w:rPr>
          <w:rFonts w:hint="default" w:ascii="Times New Roman" w:hAnsi="Times New Roman" w:eastAsia="黑体" w:cs="Times New Roman"/>
          <w:bCs/>
          <w:sz w:val="32"/>
          <w:szCs w:val="24"/>
        </w:rPr>
        <w:t>专业开设理由</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3" w:hRule="atLeast"/>
          <w:jc w:val="center"/>
        </w:trPr>
        <w:tc>
          <w:tcPr>
            <w:tcW w:w="8296" w:type="dxa"/>
          </w:tcPr>
          <w:p>
            <w:pPr>
              <w:spacing w:line="360" w:lineRule="exact"/>
              <w:jc w:val="left"/>
              <w:rPr>
                <w:rFonts w:ascii="Times New Roman" w:hAnsi="Times New Roman" w:cs="Times New Roman"/>
                <w:sz w:val="24"/>
                <w:szCs w:val="24"/>
              </w:rPr>
            </w:pPr>
            <w:r>
              <w:rPr>
                <w:rFonts w:hint="default" w:ascii="Times New Roman" w:hAnsi="Times New Roman" w:cs="Times New Roman"/>
                <w:sz w:val="24"/>
                <w:szCs w:val="24"/>
              </w:rPr>
              <w:t>从人才需求、专业基础、办学条件等方面论证，字数在1000字以内，只填写文字。</w:t>
            </w:r>
          </w:p>
        </w:tc>
      </w:tr>
    </w:tbl>
    <w:p>
      <w:pPr>
        <w:widowControl/>
        <w:jc w:val="left"/>
        <w:rPr>
          <w:rFonts w:ascii="Times New Roman" w:hAnsi="Times New Roman" w:eastAsia="华文楷体" w:cs="Times New Roman"/>
          <w:sz w:val="24"/>
          <w:szCs w:val="24"/>
        </w:rPr>
      </w:pPr>
      <w:r>
        <w:rPr>
          <w:rFonts w:ascii="Times New Roman" w:hAnsi="Times New Roman" w:eastAsia="华文楷体" w:cs="Times New Roman"/>
          <w:sz w:val="24"/>
          <w:szCs w:val="24"/>
        </w:rPr>
        <w:br w:type="page"/>
      </w:r>
    </w:p>
    <w:p>
      <w:pPr>
        <w:spacing w:after="156" w:afterLines="50" w:line="580" w:lineRule="exact"/>
        <w:jc w:val="center"/>
        <w:rPr>
          <w:rFonts w:ascii="Times New Roman" w:hAnsi="Times New Roman" w:eastAsia="方正小标宋简体" w:cs="Times New Roman"/>
          <w:bCs/>
          <w:sz w:val="32"/>
          <w:szCs w:val="32"/>
        </w:rPr>
      </w:pPr>
      <w:r>
        <w:rPr>
          <w:rFonts w:ascii="Times New Roman" w:hAnsi="Times New Roman" w:eastAsia="方正小标宋简体" w:cs="Times New Roman"/>
          <w:bCs/>
          <w:sz w:val="32"/>
          <w:szCs w:val="32"/>
        </w:rPr>
        <w:t>3</w:t>
      </w:r>
      <w:r>
        <w:rPr>
          <w:rFonts w:hint="default" w:ascii="Times New Roman" w:hAnsi="Times New Roman" w:eastAsia="方正小标宋简体" w:cs="Times New Roman"/>
          <w:bCs/>
          <w:sz w:val="32"/>
          <w:szCs w:val="32"/>
        </w:rPr>
        <w:t>.专业基本办学条件</w:t>
      </w:r>
      <w:r>
        <w:rPr>
          <w:rFonts w:hint="default" w:ascii="Times New Roman" w:hAnsi="Times New Roman" w:eastAsia="方正小标宋简体" w:cs="Times New Roman"/>
          <w:bCs/>
          <w:sz w:val="32"/>
          <w:szCs w:val="32"/>
          <w:vertAlign w:val="superscript"/>
        </w:rPr>
        <w:t>1</w:t>
      </w:r>
    </w:p>
    <w:tbl>
      <w:tblPr>
        <w:tblStyle w:val="10"/>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560"/>
        <w:gridCol w:w="1276"/>
        <w:gridCol w:w="1277"/>
        <w:gridCol w:w="1473"/>
        <w:gridCol w:w="1396"/>
        <w:gridCol w:w="13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jc w:val="center"/>
        </w:trPr>
        <w:tc>
          <w:tcPr>
            <w:tcW w:w="703" w:type="dxa"/>
            <w:vMerge w:val="restart"/>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教师队伍</w:t>
            </w: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类型</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校本部</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校外教学点</w:t>
            </w:r>
          </w:p>
        </w:tc>
        <w:tc>
          <w:tcPr>
            <w:tcW w:w="14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合计</w:t>
            </w:r>
          </w:p>
        </w:tc>
        <w:tc>
          <w:tcPr>
            <w:tcW w:w="13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vertAlign w:val="superscript"/>
              </w:rPr>
            </w:pPr>
            <w:bookmarkStart w:id="0" w:name="OLE_LINK1"/>
            <w:r>
              <w:rPr>
                <w:rFonts w:hint="default" w:ascii="Times New Roman" w:hAnsi="Times New Roman" w:cs="Times New Roman"/>
                <w:szCs w:val="24"/>
              </w:rPr>
              <w:t>专任（职）</w:t>
            </w:r>
            <w:bookmarkEnd w:id="0"/>
            <w:r>
              <w:rPr>
                <w:rFonts w:hint="default" w:ascii="Times New Roman" w:hAnsi="Times New Roman" w:cs="Times New Roman"/>
                <w:szCs w:val="24"/>
                <w:vertAlign w:val="superscript"/>
              </w:rPr>
              <w:t>2</w:t>
            </w:r>
          </w:p>
        </w:tc>
        <w:tc>
          <w:tcPr>
            <w:tcW w:w="13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兼职</w:t>
            </w:r>
            <w:r>
              <w:rPr>
                <w:rFonts w:hint="default" w:ascii="Times New Roman" w:hAnsi="Times New Roman" w:cs="Times New Roman"/>
                <w:szCs w:val="24"/>
                <w:vertAlign w:val="superscript"/>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主讲教师数量</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辅导教师数量</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管理人员数量</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合计</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39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339"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教学与管理平台</w:t>
            </w: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平台名称和网址</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建设方式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（根据实际情况添加行）</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平台数字功能</w:t>
            </w: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智能学伴</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智能推荐</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智能评价</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学生画像</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学情预警</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pPr>
              <w:spacing w:line="320" w:lineRule="exact"/>
              <w:jc w:val="left"/>
              <w:rPr>
                <w:rFonts w:ascii="Times New Roman" w:hAnsi="Times New Roman" w:cs="Times New Roman"/>
                <w:szCs w:val="24"/>
                <w:highlight w:val="yellow"/>
              </w:rPr>
            </w:pPr>
            <w:r>
              <w:rPr>
                <w:rFonts w:hint="default" w:ascii="Times New Roman" w:hAnsi="Times New Roman" w:cs="Times New Roman"/>
                <w:w w:val="97"/>
                <w:szCs w:val="24"/>
              </w:rPr>
              <w:t>核心网络课程</w:t>
            </w:r>
            <w:r>
              <w:rPr>
                <w:rFonts w:hint="default" w:ascii="Times New Roman" w:hAnsi="Times New Roman" w:cs="Times New Roman"/>
                <w:szCs w:val="24"/>
                <w:vertAlign w:val="superscript"/>
              </w:rPr>
              <w:t>4</w:t>
            </w: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课程名称</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建设方式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（根据实际情况添加行）</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自主开发  </w:t>
            </w:r>
            <w:r>
              <w:rPr>
                <w:rFonts w:ascii="Times New Roman" w:hAnsi="Times New Roman" w:cs="Times New Roman"/>
                <w:szCs w:val="24"/>
              </w:rPr>
              <w:sym w:font="Wingdings" w:char="F06F"/>
            </w:r>
            <w:r>
              <w:rPr>
                <w:rFonts w:hint="default" w:ascii="Times New Roman" w:hAnsi="Times New Roman" w:cs="Times New Roman"/>
                <w:szCs w:val="24"/>
              </w:rPr>
              <w:t xml:space="preserve">购买  </w:t>
            </w:r>
            <w:r>
              <w:rPr>
                <w:rFonts w:ascii="Times New Roman" w:hAnsi="Times New Roman" w:cs="Times New Roman"/>
                <w:szCs w:val="24"/>
              </w:rPr>
              <w:sym w:font="Wingdings" w:char="F06F"/>
            </w:r>
            <w:r>
              <w:rPr>
                <w:rFonts w:hint="default" w:ascii="Times New Roman" w:hAnsi="Times New Roman" w:cs="Times New Roman"/>
                <w:szCs w:val="24"/>
              </w:rPr>
              <w:t xml:space="preserve">租用  </w:t>
            </w:r>
            <w:r>
              <w:rPr>
                <w:rFonts w:ascii="Times New Roman" w:hAnsi="Times New Roman" w:cs="Times New Roman"/>
                <w:szCs w:val="24"/>
              </w:rPr>
              <w:sym w:font="Wingdings" w:char="F06F"/>
            </w:r>
            <w:r>
              <w:rPr>
                <w:rFonts w:hint="default" w:ascii="Times New Roman" w:hAnsi="Times New Roman" w:cs="Times New Roman"/>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r>
              <w:rPr>
                <w:rFonts w:hint="default" w:ascii="Times New Roman" w:hAnsi="Times New Roman" w:cs="Times New Roman"/>
                <w:szCs w:val="24"/>
              </w:rPr>
              <w:t>直播课程</w:t>
            </w: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课程名称</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课时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r>
              <w:rPr>
                <w:rFonts w:hint="default" w:ascii="Times New Roman" w:hAnsi="Times New Roman" w:cs="Times New Roman"/>
                <w:szCs w:val="24"/>
              </w:rPr>
              <w:t>（根据实际情况添加行）</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exact"/>
          <w:jc w:val="center"/>
        </w:trPr>
        <w:tc>
          <w:tcPr>
            <w:tcW w:w="703" w:type="dxa"/>
            <w:vMerge w:val="restart"/>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数字资源</w:t>
            </w:r>
          </w:p>
        </w:tc>
        <w:tc>
          <w:tcPr>
            <w:tcW w:w="1560" w:type="dxa"/>
            <w:tcBorders>
              <w:top w:val="single" w:color="auto" w:sz="4" w:space="0"/>
              <w:left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类型</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数量</w:t>
            </w:r>
          </w:p>
          <w:p>
            <w:pPr>
              <w:spacing w:line="320" w:lineRule="exact"/>
              <w:jc w:val="center"/>
              <w:rPr>
                <w:rFonts w:ascii="Times New Roman" w:hAnsi="Times New Roman" w:cs="Times New Roman"/>
                <w:szCs w:val="24"/>
              </w:rPr>
            </w:pPr>
            <w:r>
              <w:rPr>
                <w:rFonts w:hint="default" w:ascii="Times New Roman" w:hAnsi="Times New Roman" w:cs="Times New Roman"/>
                <w:szCs w:val="24"/>
              </w:rPr>
              <w:t>（门/册）</w:t>
            </w:r>
          </w:p>
        </w:tc>
        <w:tc>
          <w:tcPr>
            <w:tcW w:w="12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时长（小时）</w:t>
            </w:r>
          </w:p>
        </w:tc>
        <w:tc>
          <w:tcPr>
            <w:tcW w:w="14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自建率（%）</w:t>
            </w:r>
          </w:p>
        </w:tc>
        <w:tc>
          <w:tcPr>
            <w:tcW w:w="273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更新周期（年）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560" w:type="dxa"/>
            <w:tcBorders>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网络课程</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4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273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数字教材</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w:t>
            </w:r>
          </w:p>
        </w:tc>
        <w:tc>
          <w:tcPr>
            <w:tcW w:w="14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273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560"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电子图书</w:t>
            </w:r>
          </w:p>
        </w:tc>
        <w:tc>
          <w:tcPr>
            <w:tcW w:w="1276"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1277"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w:t>
            </w:r>
          </w:p>
        </w:tc>
        <w:tc>
          <w:tcPr>
            <w:tcW w:w="1473"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2735"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restart"/>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学习支持服务</w:t>
            </w: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督学</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助学</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703" w:type="dxa"/>
            <w:vMerge w:val="continue"/>
            <w:tcBorders>
              <w:left w:val="single" w:color="auto" w:sz="4" w:space="0"/>
              <w:right w:val="single" w:color="auto" w:sz="4" w:space="0"/>
            </w:tcBorders>
            <w:vAlign w:val="center"/>
          </w:tcPr>
          <w:p>
            <w:pPr>
              <w:spacing w:line="320" w:lineRule="exact"/>
              <w:jc w:val="center"/>
              <w:rPr>
                <w:rFonts w:ascii="Times New Roman" w:hAnsi="Times New Roman" w:cs="Times New Roman"/>
                <w:szCs w:val="24"/>
              </w:rPr>
            </w:pPr>
          </w:p>
        </w:tc>
        <w:tc>
          <w:tcPr>
            <w:tcW w:w="411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hint="default" w:ascii="Times New Roman" w:hAnsi="Times New Roman" w:cs="Times New Roman"/>
                <w:szCs w:val="24"/>
              </w:rPr>
              <w:t>促学</w:t>
            </w:r>
          </w:p>
        </w:tc>
        <w:tc>
          <w:tcPr>
            <w:tcW w:w="4208"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cs="Times New Roman"/>
                <w:szCs w:val="24"/>
              </w:rPr>
            </w:pPr>
            <w:r>
              <w:rPr>
                <w:rFonts w:ascii="Times New Roman" w:hAnsi="Times New Roman" w:cs="Times New Roman"/>
                <w:szCs w:val="24"/>
              </w:rPr>
              <w:sym w:font="Wingdings" w:char="F06F"/>
            </w:r>
            <w:r>
              <w:rPr>
                <w:rFonts w:hint="default" w:ascii="Times New Roman" w:hAnsi="Times New Roman" w:cs="Times New Roman"/>
                <w:szCs w:val="24"/>
              </w:rPr>
              <w:t xml:space="preserve">有  </w:t>
            </w:r>
            <w:r>
              <w:rPr>
                <w:rFonts w:ascii="Times New Roman" w:hAnsi="Times New Roman" w:cs="Times New Roman"/>
                <w:szCs w:val="24"/>
              </w:rPr>
              <w:sym w:font="Wingdings" w:char="F06F"/>
            </w:r>
            <w:r>
              <w:rPr>
                <w:rFonts w:hint="default" w:ascii="Times New Roman" w:hAnsi="Times New Roman" w:cs="Times New Roman"/>
                <w:szCs w:val="24"/>
              </w:rPr>
              <w:t>无</w:t>
            </w:r>
          </w:p>
        </w:tc>
      </w:tr>
    </w:tbl>
    <w:p>
      <w:pPr>
        <w:spacing w:line="380" w:lineRule="exact"/>
        <w:ind w:left="720" w:hanging="720" w:hangingChars="3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注：1.本表中统计数据应与本专业相关的基本办学资源数据。</w:t>
      </w:r>
    </w:p>
    <w:p>
      <w:pPr>
        <w:spacing w:line="380" w:lineRule="exact"/>
        <w:ind w:left="719" w:leftChars="228" w:hanging="240" w:hangingChars="1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2.专任教师是指本校聘任的承担本专业继续教育教学任务的专兼职老师；专职管理人员是指本专业继续教育管理人员。</w:t>
      </w:r>
    </w:p>
    <w:p>
      <w:pPr>
        <w:spacing w:line="380" w:lineRule="exact"/>
        <w:ind w:left="719" w:leftChars="228" w:hanging="240" w:hangingChars="1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3.兼职教师是指从本校编制外聘请的承担本专业继续教育教学任务的专业人员。</w:t>
      </w:r>
    </w:p>
    <w:p>
      <w:pPr>
        <w:spacing w:line="380" w:lineRule="exact"/>
        <w:ind w:left="719" w:leftChars="228" w:hanging="240" w:hangingChars="100"/>
        <w:jc w:val="left"/>
        <w:rPr>
          <w:rFonts w:ascii="Times New Roman" w:hAnsi="Times New Roman" w:eastAsia="华文楷体" w:cs="Times New Roman"/>
          <w:sz w:val="24"/>
          <w:szCs w:val="24"/>
        </w:rPr>
      </w:pPr>
      <w:r>
        <w:rPr>
          <w:rFonts w:hint="default" w:ascii="Times New Roman" w:hAnsi="Times New Roman" w:eastAsia="华文楷体" w:cs="Times New Roman"/>
          <w:sz w:val="24"/>
          <w:szCs w:val="24"/>
        </w:rPr>
        <w:t>4.核心网络课程主要是指本专业开设专业基础网络课程。</w:t>
      </w:r>
    </w:p>
    <w:p>
      <w:pPr>
        <w:widowControl/>
        <w:jc w:val="left"/>
        <w:rPr>
          <w:rFonts w:ascii="Times New Roman" w:hAnsi="Times New Roman" w:eastAsia="仿宋_GB2312" w:cs="Times New Roman"/>
          <w:b/>
          <w:szCs w:val="24"/>
        </w:rPr>
      </w:pPr>
    </w:p>
    <w:p>
      <w:pPr>
        <w:widowControl/>
        <w:jc w:val="left"/>
        <w:rPr>
          <w:rFonts w:ascii="Times New Roman" w:hAnsi="Times New Roman" w:eastAsia="仿宋_GB2312" w:cs="Times New Roman"/>
          <w:b/>
          <w:szCs w:val="24"/>
        </w:rPr>
        <w:sectPr>
          <w:headerReference r:id="rId7" w:type="first"/>
          <w:footerReference r:id="rId9" w:type="first"/>
          <w:footerReference r:id="rId8" w:type="default"/>
          <w:pgSz w:w="11906" w:h="16838"/>
          <w:pgMar w:top="1440" w:right="1800" w:bottom="1440" w:left="1800" w:header="851" w:footer="1020" w:gutter="0"/>
          <w:pgNumType w:fmt="decimal"/>
          <w:cols w:space="425" w:num="1"/>
          <w:titlePg/>
          <w:docGrid w:type="lines" w:linePitch="312" w:charSpace="0"/>
        </w:sectPr>
      </w:pPr>
    </w:p>
    <w:p>
      <w:pPr>
        <w:spacing w:after="156" w:afterLines="50" w:line="580" w:lineRule="exact"/>
        <w:jc w:val="center"/>
        <w:rPr>
          <w:rFonts w:ascii="Times New Roman" w:hAnsi="Times New Roman" w:eastAsia="方正小标宋简体" w:cs="Times New Roman"/>
          <w:sz w:val="32"/>
          <w:szCs w:val="32"/>
        </w:rPr>
      </w:pPr>
      <w:r>
        <w:rPr>
          <w:rFonts w:ascii="Times New Roman" w:hAnsi="Times New Roman" w:eastAsia="方正小标宋简体" w:cs="Times New Roman"/>
          <w:sz w:val="32"/>
          <w:szCs w:val="32"/>
        </w:rPr>
        <w:t>4</w:t>
      </w:r>
      <w:r>
        <w:rPr>
          <w:rFonts w:hint="default" w:ascii="Times New Roman" w:hAnsi="Times New Roman" w:eastAsia="方正小标宋简体" w:cs="Times New Roman"/>
          <w:sz w:val="32"/>
          <w:szCs w:val="32"/>
        </w:rPr>
        <w:t>.专业师资队伍情况</w:t>
      </w:r>
    </w:p>
    <w:tbl>
      <w:tblPr>
        <w:tblStyle w:val="10"/>
        <w:tblW w:w="500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99"/>
        <w:gridCol w:w="800"/>
        <w:gridCol w:w="1298"/>
        <w:gridCol w:w="852"/>
        <w:gridCol w:w="1732"/>
        <w:gridCol w:w="1207"/>
        <w:gridCol w:w="1187"/>
        <w:gridCol w:w="1907"/>
        <w:gridCol w:w="1589"/>
        <w:gridCol w:w="1389"/>
        <w:gridCol w:w="14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exact"/>
          <w:jc w:val="center"/>
        </w:trPr>
        <w:tc>
          <w:tcPr>
            <w:tcW w:w="799" w:type="dxa"/>
            <w:tcBorders>
              <w:top w:val="single" w:color="000000" w:sz="4" w:space="0"/>
              <w:left w:val="single" w:color="000000" w:sz="4" w:space="0"/>
              <w:bottom w:val="single" w:color="000000" w:sz="4" w:space="0"/>
              <w:right w:val="single" w:color="000000" w:sz="4" w:space="0"/>
            </w:tcBorders>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教师来源</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序号</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姓名</w:t>
            </w:r>
          </w:p>
        </w:tc>
        <w:tc>
          <w:tcPr>
            <w:tcW w:w="85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出生年月</w:t>
            </w: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专业技术职务</w:t>
            </w:r>
          </w:p>
        </w:tc>
        <w:tc>
          <w:tcPr>
            <w:tcW w:w="1207" w:type="dxa"/>
            <w:tcBorders>
              <w:top w:val="single" w:color="000000" w:sz="4" w:space="0"/>
              <w:left w:val="single" w:color="000000" w:sz="4" w:space="0"/>
              <w:bottom w:val="single" w:color="000000" w:sz="4" w:space="0"/>
              <w:right w:val="single" w:color="auto"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学历</w:t>
            </w:r>
          </w:p>
        </w:tc>
        <w:tc>
          <w:tcPr>
            <w:tcW w:w="1187" w:type="dxa"/>
            <w:tcBorders>
              <w:top w:val="single" w:color="000000" w:sz="4" w:space="0"/>
              <w:left w:val="single" w:color="auto"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学位</w:t>
            </w:r>
          </w:p>
        </w:tc>
        <w:tc>
          <w:tcPr>
            <w:tcW w:w="19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专业领域</w:t>
            </w:r>
          </w:p>
        </w:tc>
        <w:tc>
          <w:tcPr>
            <w:tcW w:w="15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拟任教课程</w:t>
            </w:r>
          </w:p>
        </w:tc>
        <w:tc>
          <w:tcPr>
            <w:tcW w:w="13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专任/</w:t>
            </w:r>
          </w:p>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兼职</w:t>
            </w: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教师类型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restart"/>
            <w:tcBorders>
              <w:top w:val="single" w:color="000000" w:sz="4" w:space="0"/>
              <w:left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本校教师</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restart"/>
            <w:tcBorders>
              <w:top w:val="single" w:color="000000" w:sz="4" w:space="0"/>
              <w:left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hint="default" w:ascii="Times New Roman" w:hAnsi="Times New Roman" w:cs="Times New Roman"/>
                <w:sz w:val="24"/>
                <w:szCs w:val="24"/>
              </w:rPr>
              <w:t>校外教学点教师</w:t>
            </w: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tcPr>
          <w:p>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right w:val="single" w:color="000000" w:sz="4" w:space="0"/>
            </w:tcBorders>
          </w:tcPr>
          <w:p>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799" w:type="dxa"/>
            <w:vMerge w:val="continue"/>
            <w:tcBorders>
              <w:left w:val="single" w:color="000000" w:sz="4" w:space="0"/>
              <w:bottom w:val="single" w:color="000000" w:sz="4" w:space="0"/>
              <w:right w:val="single" w:color="000000" w:sz="4" w:space="0"/>
            </w:tcBorders>
          </w:tcPr>
          <w:p>
            <w:pPr>
              <w:spacing w:line="340" w:lineRule="exact"/>
              <w:jc w:val="center"/>
              <w:rPr>
                <w:rFonts w:ascii="Times New Roman" w:hAnsi="Times New Roman" w:cs="Times New Roman"/>
                <w:sz w:val="24"/>
                <w:szCs w:val="24"/>
              </w:rPr>
            </w:pPr>
          </w:p>
        </w:tc>
        <w:tc>
          <w:tcPr>
            <w:tcW w:w="80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298"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85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732"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207" w:type="dxa"/>
            <w:tcBorders>
              <w:top w:val="single" w:color="000000" w:sz="4" w:space="0"/>
              <w:left w:val="single" w:color="000000" w:sz="4" w:space="0"/>
              <w:bottom w:val="single" w:color="000000" w:sz="4" w:space="0"/>
              <w:right w:val="single" w:color="auto" w:sz="4" w:space="0"/>
            </w:tcBorders>
            <w:vAlign w:val="center"/>
          </w:tcPr>
          <w:p>
            <w:pPr>
              <w:spacing w:line="340" w:lineRule="exact"/>
              <w:jc w:val="center"/>
              <w:rPr>
                <w:rFonts w:ascii="Times New Roman" w:hAnsi="Times New Roman" w:cs="Times New Roman"/>
                <w:sz w:val="24"/>
                <w:szCs w:val="24"/>
              </w:rPr>
            </w:pPr>
          </w:p>
        </w:tc>
        <w:tc>
          <w:tcPr>
            <w:tcW w:w="1187" w:type="dxa"/>
            <w:tcBorders>
              <w:top w:val="single" w:color="000000" w:sz="4" w:space="0"/>
              <w:left w:val="single" w:color="auto"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907"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5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389"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c>
          <w:tcPr>
            <w:tcW w:w="1440" w:type="dxa"/>
            <w:tcBorders>
              <w:top w:val="single" w:color="000000" w:sz="4" w:space="0"/>
              <w:left w:val="single" w:color="000000" w:sz="4" w:space="0"/>
              <w:bottom w:val="single" w:color="000000" w:sz="4" w:space="0"/>
              <w:right w:val="single" w:color="000000" w:sz="4" w:space="0"/>
            </w:tcBorders>
            <w:vAlign w:val="center"/>
          </w:tcPr>
          <w:p>
            <w:pPr>
              <w:spacing w:line="340" w:lineRule="exact"/>
              <w:jc w:val="center"/>
              <w:rPr>
                <w:rFonts w:ascii="Times New Roman" w:hAnsi="Times New Roman" w:cs="Times New Roman"/>
                <w:sz w:val="24"/>
                <w:szCs w:val="24"/>
              </w:rPr>
            </w:pPr>
          </w:p>
        </w:tc>
      </w:tr>
    </w:tbl>
    <w:p>
      <w:pPr>
        <w:spacing w:line="380" w:lineRule="exact"/>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注：1.本表需要填报人才培养方案中所有课程任课教师情况</w:t>
      </w:r>
    </w:p>
    <w:p>
      <w:pPr>
        <w:spacing w:line="380" w:lineRule="exact"/>
        <w:ind w:firstLine="480" w:firstLineChars="200"/>
        <w:jc w:val="left"/>
        <w:rPr>
          <w:rFonts w:hint="default" w:ascii="Times New Roman" w:hAnsi="Times New Roman" w:eastAsia="楷体_GB2312" w:cs="Times New Roman"/>
          <w:sz w:val="24"/>
          <w:szCs w:val="24"/>
        </w:rPr>
      </w:pPr>
      <w:r>
        <w:rPr>
          <w:rFonts w:hint="default" w:ascii="Times New Roman" w:hAnsi="Times New Roman" w:eastAsia="楷体_GB2312" w:cs="Times New Roman"/>
          <w:sz w:val="24"/>
          <w:szCs w:val="24"/>
        </w:rPr>
        <w:t>2.教师类型含主讲教师和辅导教师。</w:t>
      </w:r>
    </w:p>
    <w:p>
      <w:pPr>
        <w:spacing w:line="380" w:lineRule="exact"/>
        <w:ind w:firstLine="480" w:firstLineChars="200"/>
        <w:jc w:val="left"/>
        <w:rPr>
          <w:rFonts w:hint="default" w:ascii="Times New Roman" w:hAnsi="Times New Roman" w:eastAsia="楷体_GB2312" w:cs="Times New Roman"/>
          <w:b/>
          <w:szCs w:val="24"/>
        </w:rPr>
      </w:pPr>
      <w:r>
        <w:rPr>
          <w:rFonts w:hint="default" w:ascii="Times New Roman" w:hAnsi="Times New Roman" w:eastAsia="楷体_GB2312" w:cs="Times New Roman"/>
          <w:sz w:val="24"/>
          <w:szCs w:val="24"/>
        </w:rPr>
        <w:t>3.主讲教师指本校主讲老师，具体见教职成〔2022〕2号文件；开放大学主讲教师指总部（校）、分部（校）专职主讲教师。</w:t>
      </w:r>
    </w:p>
    <w:p>
      <w:pPr>
        <w:spacing w:line="380" w:lineRule="exact"/>
        <w:ind w:firstLine="480" w:firstLineChars="200"/>
        <w:jc w:val="left"/>
        <w:rPr>
          <w:rFonts w:hint="default" w:ascii="Times New Roman" w:hAnsi="Times New Roman" w:eastAsia="楷体_GB2312" w:cs="Times New Roman"/>
          <w:sz w:val="24"/>
          <w:szCs w:val="24"/>
        </w:rPr>
        <w:sectPr>
          <w:footerReference r:id="rId11" w:type="first"/>
          <w:footerReference r:id="rId10" w:type="default"/>
          <w:pgSz w:w="16838" w:h="11906" w:orient="landscape"/>
          <w:pgMar w:top="1800" w:right="1440" w:bottom="1800" w:left="1440" w:header="851" w:footer="1247" w:gutter="0"/>
          <w:pgNumType w:fmt="decimal"/>
          <w:cols w:space="425" w:num="1"/>
          <w:titlePg/>
          <w:docGrid w:type="lines" w:linePitch="312" w:charSpace="0"/>
        </w:sectPr>
      </w:pPr>
      <w:r>
        <w:rPr>
          <w:rFonts w:hint="default" w:ascii="Times New Roman" w:hAnsi="Times New Roman" w:eastAsia="楷体_GB2312" w:cs="Times New Roman"/>
          <w:sz w:val="24"/>
          <w:szCs w:val="24"/>
        </w:rPr>
        <w:t>4.开放大学系统辅导教师和管理人员可列明本部（校）和分部（校）情况。</w:t>
      </w:r>
    </w:p>
    <w:p>
      <w:pPr>
        <w:spacing w:after="156" w:afterLines="50" w:line="580" w:lineRule="exact"/>
        <w:jc w:val="center"/>
        <w:rPr>
          <w:rFonts w:ascii="Times New Roman" w:hAnsi="Times New Roman" w:eastAsia="黑体" w:cs="Times New Roman"/>
          <w:bCs/>
          <w:sz w:val="32"/>
          <w:szCs w:val="24"/>
        </w:rPr>
      </w:pPr>
      <w:r>
        <w:rPr>
          <w:rFonts w:ascii="Times New Roman" w:hAnsi="Times New Roman" w:eastAsia="黑体" w:cs="Times New Roman"/>
          <w:bCs/>
          <w:sz w:val="32"/>
          <w:szCs w:val="24"/>
        </w:rPr>
        <w:t>5.专业</w:t>
      </w:r>
      <w:r>
        <w:rPr>
          <w:rFonts w:hint="default" w:ascii="Times New Roman" w:hAnsi="Times New Roman" w:eastAsia="黑体" w:cs="Times New Roman"/>
          <w:bCs/>
          <w:sz w:val="32"/>
          <w:szCs w:val="24"/>
        </w:rPr>
        <w:t>备案意见</w:t>
      </w:r>
      <w:r>
        <w:rPr>
          <w:rFonts w:ascii="Times New Roman" w:hAnsi="Times New Roman" w:eastAsia="黑体" w:cs="Times New Roman"/>
          <w:bCs/>
          <w:sz w:val="32"/>
          <w:szCs w:val="24"/>
        </w:rPr>
        <w:t>表</w:t>
      </w:r>
    </w:p>
    <w:tbl>
      <w:tblPr>
        <w:tblStyle w:val="10"/>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91"/>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0"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学校专业设置评议</w:t>
            </w:r>
            <w:r>
              <w:rPr>
                <w:rFonts w:ascii="Times New Roman" w:hAnsi="Times New Roman" w:cs="Times New Roman"/>
                <w:sz w:val="24"/>
                <w:szCs w:val="24"/>
              </w:rPr>
              <w:br w:type="textWrapping"/>
            </w:r>
            <w:r>
              <w:rPr>
                <w:rFonts w:hint="default" w:ascii="Times New Roman" w:hAnsi="Times New Roman" w:cs="Times New Roman"/>
                <w:sz w:val="24"/>
                <w:szCs w:val="24"/>
              </w:rPr>
              <w:t>专家组评议意见</w:t>
            </w:r>
          </w:p>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（拟增设专业必填）</w:t>
            </w:r>
          </w:p>
        </w:tc>
        <w:tc>
          <w:tcPr>
            <w:tcW w:w="6727"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ind w:firstLine="3240" w:firstLineChars="1350"/>
              <w:rPr>
                <w:rFonts w:ascii="Times New Roman" w:hAnsi="Times New Roman" w:cs="Times New Roman"/>
                <w:sz w:val="24"/>
                <w:szCs w:val="24"/>
              </w:rPr>
            </w:pPr>
            <w:r>
              <w:rPr>
                <w:rFonts w:hint="default" w:ascii="Times New Roman" w:hAnsi="Times New Roman" w:cs="Times New Roman"/>
                <w:sz w:val="24"/>
                <w:szCs w:val="24"/>
              </w:rPr>
              <w:t>组长（签字）：</w:t>
            </w:r>
          </w:p>
          <w:p>
            <w:pPr>
              <w:spacing w:line="360" w:lineRule="exact"/>
              <w:rPr>
                <w:rFonts w:ascii="Times New Roman" w:hAnsi="Times New Roman" w:cs="Times New Roman"/>
                <w:sz w:val="24"/>
                <w:szCs w:val="24"/>
              </w:rPr>
            </w:pPr>
          </w:p>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 xml:space="preserve">                                  年   月   日</w:t>
            </w:r>
          </w:p>
          <w:p>
            <w:pPr>
              <w:spacing w:line="36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8" w:hRule="atLeast"/>
          <w:jc w:val="center"/>
        </w:trPr>
        <w:tc>
          <w:tcPr>
            <w:tcW w:w="239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学校意见</w:t>
            </w:r>
          </w:p>
          <w:p>
            <w:pPr>
              <w:spacing w:line="360" w:lineRule="exact"/>
              <w:jc w:val="center"/>
              <w:rPr>
                <w:rFonts w:ascii="Times New Roman" w:hAnsi="Times New Roman" w:cs="Times New Roman"/>
                <w:sz w:val="24"/>
                <w:szCs w:val="24"/>
              </w:rPr>
            </w:pPr>
          </w:p>
        </w:tc>
        <w:tc>
          <w:tcPr>
            <w:tcW w:w="6727"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imes New Roman" w:hAnsi="Times New Roman" w:cs="Times New Roman"/>
                <w:sz w:val="24"/>
                <w:szCs w:val="24"/>
              </w:rPr>
            </w:pPr>
          </w:p>
          <w:p>
            <w:pPr>
              <w:spacing w:line="360" w:lineRule="exact"/>
              <w:jc w:val="left"/>
              <w:rPr>
                <w:rFonts w:ascii="Times New Roman" w:hAnsi="Times New Roman" w:cs="Times New Roman"/>
                <w:sz w:val="24"/>
                <w:szCs w:val="24"/>
              </w:rPr>
            </w:pPr>
          </w:p>
          <w:p>
            <w:pPr>
              <w:spacing w:line="360" w:lineRule="exact"/>
              <w:jc w:val="left"/>
              <w:rPr>
                <w:rFonts w:ascii="Times New Roman" w:hAnsi="Times New Roman" w:cs="Times New Roman"/>
                <w:sz w:val="24"/>
                <w:szCs w:val="24"/>
              </w:rPr>
            </w:pPr>
          </w:p>
          <w:p>
            <w:pPr>
              <w:spacing w:line="360" w:lineRule="exact"/>
              <w:jc w:val="left"/>
              <w:rPr>
                <w:rFonts w:ascii="Times New Roman" w:hAnsi="Times New Roman" w:cs="Times New Roman"/>
                <w:sz w:val="24"/>
                <w:szCs w:val="24"/>
              </w:rPr>
            </w:pPr>
          </w:p>
          <w:p>
            <w:pPr>
              <w:spacing w:line="360" w:lineRule="exact"/>
              <w:jc w:val="left"/>
              <w:rPr>
                <w:rFonts w:ascii="Times New Roman" w:hAnsi="Times New Roman" w:cs="Times New Roman"/>
                <w:sz w:val="24"/>
                <w:szCs w:val="24"/>
              </w:rPr>
            </w:pPr>
          </w:p>
          <w:p>
            <w:pPr>
              <w:spacing w:line="360" w:lineRule="exact"/>
              <w:jc w:val="left"/>
              <w:rPr>
                <w:rFonts w:ascii="Times New Roman" w:hAnsi="Times New Roman" w:cs="Times New Roman"/>
                <w:sz w:val="24"/>
                <w:szCs w:val="24"/>
              </w:rPr>
            </w:pPr>
          </w:p>
          <w:p>
            <w:pPr>
              <w:spacing w:line="360" w:lineRule="exact"/>
              <w:rPr>
                <w:rFonts w:ascii="Times New Roman" w:hAnsi="Times New Roman" w:cs="Times New Roman"/>
                <w:sz w:val="24"/>
                <w:szCs w:val="24"/>
              </w:rPr>
            </w:pPr>
          </w:p>
          <w:p>
            <w:pPr>
              <w:spacing w:line="360" w:lineRule="exact"/>
              <w:ind w:firstLine="720" w:firstLineChars="300"/>
              <w:rPr>
                <w:rFonts w:ascii="Times New Roman" w:hAnsi="Times New Roman" w:cs="Times New Roman"/>
                <w:sz w:val="24"/>
                <w:szCs w:val="24"/>
              </w:rPr>
            </w:pPr>
            <w:r>
              <w:rPr>
                <w:rFonts w:hint="default" w:ascii="Times New Roman" w:hAnsi="Times New Roman" w:cs="Times New Roman"/>
                <w:sz w:val="24"/>
                <w:szCs w:val="24"/>
              </w:rPr>
              <w:t>校长（签字）：       学校（盖章）：</w:t>
            </w:r>
          </w:p>
          <w:p>
            <w:pPr>
              <w:spacing w:line="360" w:lineRule="exact"/>
              <w:rPr>
                <w:rFonts w:ascii="Times New Roman" w:hAnsi="Times New Roman" w:cs="Times New Roman"/>
                <w:sz w:val="24"/>
                <w:szCs w:val="24"/>
              </w:rPr>
            </w:pPr>
          </w:p>
          <w:p>
            <w:pPr>
              <w:spacing w:line="360" w:lineRule="exact"/>
              <w:jc w:val="center"/>
              <w:rPr>
                <w:rFonts w:ascii="Times New Roman" w:hAnsi="Times New Roman" w:cs="Times New Roman"/>
                <w:sz w:val="24"/>
                <w:szCs w:val="24"/>
              </w:rPr>
            </w:pPr>
            <w:r>
              <w:rPr>
                <w:rFonts w:hint="default" w:ascii="Times New Roman" w:hAnsi="Times New Roman" w:cs="Times New Roman"/>
                <w:sz w:val="24"/>
                <w:szCs w:val="24"/>
              </w:rPr>
              <w:t xml:space="preserve">                                年   月   日</w:t>
            </w:r>
          </w:p>
        </w:tc>
      </w:tr>
    </w:tbl>
    <w:p>
      <w:pPr>
        <w:spacing w:line="580" w:lineRule="exact"/>
        <w:jc w:val="center"/>
        <w:rPr>
          <w:rFonts w:hint="default" w:ascii="Times New Roman" w:hAnsi="Times New Roman" w:eastAsia="楷体" w:cs="Times New Roman"/>
          <w:sz w:val="32"/>
          <w:szCs w:val="32"/>
          <w:highlight w:val="green"/>
          <w:lang w:eastAsia="zh-CN"/>
        </w:rPr>
      </w:pPr>
    </w:p>
    <w:p>
      <w:pPr>
        <w:spacing w:before="100" w:after="100" w:line="560" w:lineRule="exact"/>
        <w:jc w:val="center"/>
        <w:rPr>
          <w:rFonts w:ascii="Times New Roman" w:hAnsi="Times New Roman" w:eastAsia="方正小标宋简体" w:cs="Times New Roman"/>
          <w:sz w:val="44"/>
          <w:highlight w:val="none"/>
        </w:rPr>
      </w:pPr>
    </w:p>
    <w:p>
      <w:pPr>
        <w:spacing w:before="100" w:after="100" w:line="560" w:lineRule="exact"/>
        <w:jc w:val="both"/>
        <w:rPr>
          <w:rFonts w:ascii="Times New Roman" w:hAnsi="Times New Roman" w:eastAsia="方正小标宋简体" w:cs="Times New Roman"/>
          <w:sz w:val="44"/>
          <w:highlight w:val="none"/>
        </w:rPr>
      </w:pPr>
    </w:p>
    <w:p>
      <w:pPr>
        <w:spacing w:before="100" w:after="100" w:line="560" w:lineRule="exact"/>
        <w:jc w:val="both"/>
        <w:rPr>
          <w:rFonts w:ascii="Times New Roman" w:hAnsi="Times New Roman" w:eastAsia="方正小标宋简体" w:cs="Times New Roman"/>
          <w:sz w:val="44"/>
          <w:highlight w:val="none"/>
        </w:rPr>
      </w:pPr>
    </w:p>
    <w:p>
      <w:pPr>
        <w:spacing w:before="100" w:after="100" w:line="560" w:lineRule="exact"/>
        <w:jc w:val="center"/>
        <w:rPr>
          <w:rFonts w:ascii="Times New Roman" w:hAnsi="Times New Roman" w:eastAsia="方正小标宋简体" w:cs="Times New Roman"/>
          <w:sz w:val="44"/>
          <w:highlight w:val="none"/>
        </w:rPr>
      </w:pPr>
      <w:r>
        <w:rPr>
          <w:rFonts w:hint="default" w:ascii="Times New Roman" w:hAnsi="Times New Roman" w:eastAsia="方正小标宋简体" w:cs="Times New Roman"/>
          <w:sz w:val="44"/>
          <w:highlight w:val="none"/>
        </w:rPr>
        <w:t>XX（高校）学历继续教育</w:t>
      </w:r>
      <w:r>
        <w:rPr>
          <w:rFonts w:ascii="Times New Roman" w:hAnsi="Times New Roman" w:eastAsia="方正小标宋简体" w:cs="Times New Roman"/>
          <w:sz w:val="44"/>
          <w:highlight w:val="none"/>
        </w:rPr>
        <w:br w:type="textWrapping"/>
      </w:r>
      <w:r>
        <w:rPr>
          <w:rFonts w:hint="default" w:ascii="Times New Roman" w:hAnsi="Times New Roman" w:eastAsia="方正小标宋简体" w:cs="Times New Roman"/>
          <w:sz w:val="44"/>
          <w:highlight w:val="none"/>
        </w:rPr>
        <w:t>X</w:t>
      </w:r>
      <w:r>
        <w:rPr>
          <w:rFonts w:ascii="Times New Roman" w:hAnsi="Times New Roman" w:eastAsia="方正小标宋简体" w:cs="Times New Roman"/>
          <w:sz w:val="44"/>
          <w:highlight w:val="none"/>
        </w:rPr>
        <w:t>X</w:t>
      </w:r>
      <w:r>
        <w:rPr>
          <w:rFonts w:hint="default" w:ascii="Times New Roman" w:hAnsi="Times New Roman" w:eastAsia="方正小标宋简体" w:cs="Times New Roman"/>
          <w:sz w:val="44"/>
          <w:highlight w:val="none"/>
        </w:rPr>
        <w:t>专业人才需求调研报告</w:t>
      </w:r>
    </w:p>
    <w:p>
      <w:pPr>
        <w:spacing w:line="560" w:lineRule="exact"/>
        <w:ind w:firstLine="0" w:firstLineChars="0"/>
        <w:jc w:val="center"/>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（高起本/专升本/高起专）</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通过调研，做好岗位能力与人才需求分析，优化人才培养方案，确保人才培养质量与行业发展需求紧密对接。</w:t>
      </w:r>
    </w:p>
    <w:p>
      <w:pPr>
        <w:spacing w:line="560" w:lineRule="exact"/>
        <w:ind w:firstLine="640" w:firstLineChars="200"/>
        <w:outlineLvl w:val="0"/>
        <w:rPr>
          <w:rFonts w:hint="default" w:ascii="Times New Roman" w:hAnsi="Times New Roman" w:eastAsia="黑体" w:cs="Times New Roman"/>
          <w:sz w:val="32"/>
          <w:highlight w:val="none"/>
          <w:lang w:val="en-US" w:eastAsia="zh-CN"/>
        </w:rPr>
      </w:pPr>
      <w:r>
        <w:rPr>
          <w:rFonts w:hint="default" w:ascii="Times New Roman" w:hAnsi="Times New Roman" w:eastAsia="黑体" w:cs="Times New Roman"/>
          <w:sz w:val="32"/>
          <w:highlight w:val="none"/>
          <w:lang w:val="en-US" w:eastAsia="zh-CN"/>
        </w:rPr>
        <w:t>一、调研基本情况</w:t>
      </w:r>
    </w:p>
    <w:p>
      <w:pPr>
        <w:spacing w:line="560" w:lineRule="exact"/>
        <w:ind w:firstLine="640" w:firstLineChars="200"/>
        <w:outlineLvl w:val="0"/>
        <w:rPr>
          <w:rFonts w:hint="default" w:ascii="Times New Roman" w:hAnsi="Times New Roman" w:eastAsia="楷体_GB2312" w:cs="Times New Roman"/>
          <w:sz w:val="32"/>
          <w:highlight w:val="none"/>
        </w:rPr>
      </w:pP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lang w:val="en-US" w:eastAsia="zh-CN"/>
        </w:rPr>
        <w:t>一</w:t>
      </w: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rPr>
        <w:t>调研对象</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本领域内具有代表性的行业组织，如行业协会、学会、行业指导委员会等。</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行业内有代表性的企事业单位，如头部企业、专精特新企业、其他用人单位等。</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开设同类或相近专业的院校。</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本专业培养对象，如在校生、毕业生、潜在生源、企事业单位员工等。</w:t>
      </w:r>
    </w:p>
    <w:p>
      <w:pPr>
        <w:spacing w:line="560" w:lineRule="exact"/>
        <w:ind w:firstLine="640" w:firstLineChars="200"/>
        <w:outlineLvl w:val="0"/>
        <w:rPr>
          <w:rFonts w:hint="default" w:ascii="Times New Roman" w:hAnsi="Times New Roman" w:eastAsia="楷体_GB2312" w:cs="Times New Roman"/>
          <w:sz w:val="32"/>
          <w:highlight w:val="none"/>
        </w:rPr>
      </w:pP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lang w:val="en-US" w:eastAsia="zh-CN"/>
        </w:rPr>
        <w:t>二</w:t>
      </w: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rPr>
        <w:t>调研方式</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包括现场调研、线上调研、问卷调研等。</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现场调研包含实地走访、座谈、访谈等方式。</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14:ligatures w14:val="none"/>
        </w:rPr>
        <w:t>线上调研包含电话访谈、线上会议等方式。</w:t>
      </w:r>
    </w:p>
    <w:p>
      <w:pPr>
        <w:spacing w:line="560" w:lineRule="exact"/>
        <w:ind w:firstLine="640" w:firstLineChars="200"/>
        <w:rPr>
          <w:rFonts w:hint="default"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访谈提纲、调查问卷等需作为附件提供。</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需描述调研具体过程，包括调研时间安排、人员分工、调研活动的组织与开展等。</w:t>
      </w:r>
    </w:p>
    <w:p>
      <w:pPr>
        <w:spacing w:line="560" w:lineRule="exact"/>
        <w:ind w:firstLine="640" w:firstLineChars="200"/>
        <w:outlineLvl w:val="0"/>
        <w:rPr>
          <w:rFonts w:hint="default" w:ascii="Times New Roman" w:hAnsi="Times New Roman" w:eastAsia="楷体_GB2312" w:cs="Times New Roman"/>
          <w:sz w:val="32"/>
          <w:highlight w:val="none"/>
        </w:rPr>
      </w:pP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lang w:val="en-US" w:eastAsia="zh-CN"/>
        </w:rPr>
        <w:t>三</w:t>
      </w:r>
      <w:r>
        <w:rPr>
          <w:rFonts w:hint="default" w:ascii="Times New Roman" w:hAnsi="Times New Roman" w:eastAsia="楷体_GB2312" w:cs="Times New Roman"/>
          <w:sz w:val="32"/>
          <w:highlight w:val="none"/>
          <w:lang w:eastAsia="zh-CN"/>
        </w:rPr>
        <w:t>）</w:t>
      </w:r>
      <w:r>
        <w:rPr>
          <w:rFonts w:hint="default" w:ascii="Times New Roman" w:hAnsi="Times New Roman" w:eastAsia="楷体_GB2312" w:cs="Times New Roman"/>
          <w:sz w:val="32"/>
          <w:highlight w:val="none"/>
        </w:rPr>
        <w:t>调研内容</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行业发展、企业创新等方面的发展趋势。</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行业企业对本专业人才的需求。</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企业对本专业人才的素质、知识、能力要求。</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同类或相近专业院校办学规模、人才培养方案和办学效果。</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培养对象对提升素质、知识、能力等方面的需求。</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不限于以上内容，可以根据专业实际情况调整。</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二</w:t>
      </w:r>
      <w:r>
        <w:rPr>
          <w:rFonts w:hint="default" w:ascii="Times New Roman" w:hAnsi="Times New Roman" w:eastAsia="黑体" w:cs="Times New Roman"/>
          <w:sz w:val="32"/>
          <w:highlight w:val="none"/>
        </w:rPr>
        <w:t>、调研结果分析</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从行业发展趋势、人才需求缺口、岗位分布情况、岗位能力需求等方面进行分析。要有数据对比分析，采用图、表等形式展示。</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三</w:t>
      </w:r>
      <w:r>
        <w:rPr>
          <w:rFonts w:hint="default" w:ascii="Times New Roman" w:hAnsi="Times New Roman" w:eastAsia="黑体" w:cs="Times New Roman"/>
          <w:sz w:val="32"/>
          <w:highlight w:val="none"/>
        </w:rPr>
        <w:t>、调研结论</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人才培养规格说明，明确人才培养目标和定位等。</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课程体系设置说明，结合学校办学定位和特色，明确岗位能力和课程体系之间的关系并以矩阵图形式体现。</w:t>
      </w: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人才培养模式说明，明确本专业教学形式、培养特色等。</w:t>
      </w:r>
    </w:p>
    <w:p>
      <w:pPr>
        <w:spacing w:line="560" w:lineRule="exact"/>
        <w:ind w:firstLine="640" w:firstLineChars="200"/>
        <w:rPr>
          <w:rFonts w:ascii="Times New Roman" w:hAnsi="Times New Roman" w:eastAsia="黑体" w:cs="Times New Roman"/>
          <w:sz w:val="32"/>
          <w:highlight w:val="none"/>
        </w:rPr>
      </w:pPr>
    </w:p>
    <w:p>
      <w:pPr>
        <w:spacing w:line="560" w:lineRule="exact"/>
        <w:ind w:firstLine="640" w:firstLineChars="200"/>
        <w:rPr>
          <w:rFonts w:ascii="Times New Roman" w:hAnsi="Times New Roman" w:eastAsia="仿宋_GB2312" w:cs="Times New Roman"/>
          <w:sz w:val="32"/>
          <w:highlight w:val="none"/>
        </w:rPr>
      </w:pPr>
      <w:r>
        <w:rPr>
          <w:rFonts w:hint="default" w:ascii="Times New Roman" w:hAnsi="Times New Roman" w:eastAsia="仿宋_GB2312" w:cs="Times New Roman"/>
          <w:sz w:val="32"/>
          <w:highlight w:val="none"/>
        </w:rPr>
        <w:t>附件：如访谈提纲、调查问卷等。</w:t>
      </w:r>
    </w:p>
    <w:p>
      <w:pPr>
        <w:spacing w:before="0" w:after="0" w:line="560" w:lineRule="exact"/>
        <w:ind w:firstLine="640" w:firstLineChars="200"/>
        <w:jc w:val="left"/>
        <w:rPr>
          <w:rFonts w:ascii="Times New Roman" w:hAnsi="Times New Roman" w:eastAsia="仿宋_GB2312" w:cs="Times New Roman"/>
          <w:sz w:val="32"/>
          <w:highlight w:val="none"/>
        </w:rPr>
        <w:sectPr>
          <w:footerReference r:id="rId12" w:type="default"/>
          <w:pgSz w:w="11906" w:h="16838"/>
          <w:pgMar w:top="1134" w:right="1474" w:bottom="1134" w:left="1474" w:header="851" w:footer="1020" w:gutter="0"/>
          <w:pgNumType w:fmt="decimal"/>
          <w:cols w:space="0" w:num="1"/>
          <w:docGrid w:type="lines" w:linePitch="319" w:charSpace="0"/>
        </w:sectPr>
      </w:pPr>
    </w:p>
    <w:p>
      <w:pPr>
        <w:spacing w:before="100" w:after="100" w:line="560" w:lineRule="exact"/>
        <w:jc w:val="center"/>
        <w:rPr>
          <w:rFonts w:ascii="Times New Roman" w:hAnsi="Times New Roman" w:eastAsia="方正小标宋简体" w:cs="Times New Roman"/>
          <w:sz w:val="44"/>
          <w:highlight w:val="none"/>
        </w:rPr>
      </w:pPr>
    </w:p>
    <w:p>
      <w:pPr>
        <w:spacing w:before="100" w:after="100" w:line="560" w:lineRule="exact"/>
        <w:jc w:val="center"/>
        <w:rPr>
          <w:rFonts w:ascii="Times New Roman" w:hAnsi="Times New Roman" w:eastAsia="方正小标宋简体" w:cs="Times New Roman"/>
          <w:sz w:val="44"/>
          <w:highlight w:val="none"/>
        </w:rPr>
      </w:pPr>
      <w:r>
        <w:rPr>
          <w:rFonts w:hint="default" w:ascii="Times New Roman" w:hAnsi="Times New Roman" w:eastAsia="方正小标宋简体" w:cs="Times New Roman"/>
          <w:sz w:val="44"/>
          <w:highlight w:val="none"/>
        </w:rPr>
        <w:t>XX</w:t>
      </w:r>
      <w:r>
        <w:rPr>
          <w:rFonts w:hint="default" w:ascii="Times New Roman" w:hAnsi="Times New Roman" w:eastAsia="方正小标宋简体" w:cs="Times New Roman"/>
          <w:sz w:val="44"/>
          <w:highlight w:val="none"/>
          <w:lang w:eastAsia="zh-CN"/>
        </w:rPr>
        <w:t>（</w:t>
      </w:r>
      <w:r>
        <w:rPr>
          <w:rFonts w:hint="default" w:ascii="Times New Roman" w:hAnsi="Times New Roman" w:eastAsia="方正小标宋简体" w:cs="Times New Roman"/>
          <w:sz w:val="44"/>
          <w:highlight w:val="none"/>
        </w:rPr>
        <w:t>高校</w:t>
      </w:r>
      <w:r>
        <w:rPr>
          <w:rFonts w:hint="default" w:ascii="Times New Roman" w:hAnsi="Times New Roman" w:eastAsia="方正小标宋简体" w:cs="Times New Roman"/>
          <w:sz w:val="44"/>
          <w:highlight w:val="none"/>
          <w:lang w:eastAsia="zh-CN"/>
        </w:rPr>
        <w:t>）</w:t>
      </w:r>
      <w:r>
        <w:rPr>
          <w:rFonts w:hint="default" w:ascii="Times New Roman" w:hAnsi="Times New Roman" w:eastAsia="方正小标宋简体" w:cs="Times New Roman"/>
          <w:sz w:val="44"/>
          <w:highlight w:val="none"/>
        </w:rPr>
        <w:t>学历继续教育人才培养方案</w:t>
      </w:r>
    </w:p>
    <w:p>
      <w:pPr>
        <w:spacing w:before="100" w:after="100" w:line="560" w:lineRule="exact"/>
        <w:jc w:val="center"/>
        <w:rPr>
          <w:rFonts w:ascii="Times New Roman" w:hAnsi="Times New Roman" w:eastAsia="方正小标宋简体" w:cs="Times New Roman"/>
          <w:sz w:val="44"/>
          <w:highlight w:val="none"/>
        </w:rPr>
      </w:pPr>
      <w:r>
        <w:rPr>
          <w:rFonts w:hint="default" w:ascii="Times New Roman" w:hAnsi="Times New Roman" w:eastAsia="方正小标宋简体" w:cs="Times New Roman"/>
          <w:sz w:val="32"/>
          <w:szCs w:val="32"/>
          <w:highlight w:val="none"/>
        </w:rPr>
        <w:t>（参考格式及有关说明）</w:t>
      </w:r>
    </w:p>
    <w:p>
      <w:pPr>
        <w:spacing w:line="560" w:lineRule="exact"/>
        <w:ind w:firstLine="640" w:firstLineChars="200"/>
        <w:rPr>
          <w:rFonts w:ascii="Times New Roman" w:hAnsi="Times New Roman" w:eastAsia="仿宋_GB2312" w:cs="Times New Roman"/>
          <w:sz w:val="32"/>
          <w:highlight w:val="none"/>
          <w14:ligatures w14:val="none"/>
        </w:rPr>
      </w:pP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一、专业信息</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专业名称</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专业代码</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办学层次</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学习形式（非脱产、脱产、开放教育）</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修业年限（高起专、专升本最低修业年限2.5年，最高修业年限不超过5年；高起本最低修业年限5年，最高修业年限不超过8年）</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二、培养目标与规格</w:t>
      </w:r>
    </w:p>
    <w:p>
      <w:pPr>
        <w:spacing w:line="560" w:lineRule="exact"/>
        <w:ind w:firstLine="640" w:firstLineChars="200"/>
        <w:outlineLvl w:val="1"/>
        <w:rPr>
          <w:rFonts w:hint="default"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（一）培养目标</w:t>
      </w:r>
    </w:p>
    <w:p>
      <w:pPr>
        <w:spacing w:line="560" w:lineRule="exact"/>
        <w:ind w:firstLine="640" w:firstLineChars="200"/>
        <w:rPr>
          <w:rFonts w:ascii="Times New Roman" w:hAnsi="Times New Roman" w:eastAsia="黑体" w:cs="Times New Roman"/>
          <w:sz w:val="32"/>
          <w:highlight w:val="none"/>
          <w14:ligatures w14:val="none"/>
        </w:rPr>
      </w:pPr>
      <w:r>
        <w:rPr>
          <w:rFonts w:hint="default" w:ascii="Times New Roman" w:hAnsi="Times New Roman" w:eastAsia="仿宋_GB2312" w:cs="Times New Roman"/>
          <w:sz w:val="32"/>
          <w:highlight w:val="none"/>
          <w14:ligatures w14:val="none"/>
        </w:rPr>
        <w:t>以习近平新时代中国特色社会主义思想为指导，落实立德树人根本任务，突出新时代育人要求。包括：办学定位、办学层次、办学特色；思想政治素养要求；专业素养要求；职业能力、职业技能要求；人才培养类型（应用型/技能型人才）。</w:t>
      </w:r>
    </w:p>
    <w:p>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（二）培养规格</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本专业毕业生应具备的素质、知识和能力等方面的要求，每个维度需提炼3-5条。</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三、课程设置</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一般分为公共基础课、专业课、职业能力拓展课以及综合实践教学。高校也可根据实际情况自行确定课程分类，鼓励开设人工智能通识课程。</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专升本专业须确保相关课程与专科阶段课程的贯通衔接。</w:t>
      </w:r>
    </w:p>
    <w:p>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（一）公共基础课</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应按照国家高等教育人才培养有关规定和专业培养需要开设公共基础课。充分发挥马克思主义学院统筹把关作用，及时根据国家最新要求开齐开足思想政治理论课程。</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高起本思政课应包含：马克思主义基本原理（3学分）；毛泽东思想和中国特色社会主义理论体系概论（</w:t>
      </w:r>
      <w:r>
        <w:rPr>
          <w:rFonts w:hint="default" w:ascii="Times New Roman" w:hAnsi="Times New Roman" w:eastAsia="仿宋_GB2312" w:cs="Times New Roman"/>
          <w:sz w:val="32"/>
          <w:highlight w:val="none"/>
          <w:lang w:val="en-US" w:eastAsia="zh-CN"/>
          <w14:ligatures w14:val="none"/>
        </w:rPr>
        <w:t>3</w:t>
      </w:r>
      <w:r>
        <w:rPr>
          <w:rFonts w:hint="default" w:ascii="Times New Roman" w:hAnsi="Times New Roman" w:eastAsia="仿宋_GB2312" w:cs="Times New Roman"/>
          <w:sz w:val="32"/>
          <w:highlight w:val="none"/>
          <w14:ligatures w14:val="none"/>
        </w:rPr>
        <w:t>学分）；习近平新时代中国特色社会主义思想概论（3学分）；中国近现代史纲要（3学分）；思想道德与法治（3学分）；形势与政策（2学分，每学期均应开设）。</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高起专思政课应包含：毛泽东思想和中国特色社会主义理论体系概论（</w:t>
      </w:r>
      <w:r>
        <w:rPr>
          <w:rFonts w:hint="default" w:ascii="Times New Roman" w:hAnsi="Times New Roman" w:eastAsia="仿宋_GB2312" w:cs="Times New Roman"/>
          <w:sz w:val="32"/>
          <w:highlight w:val="none"/>
          <w:lang w:val="en-US" w:eastAsia="zh-CN"/>
          <w14:ligatures w14:val="none"/>
        </w:rPr>
        <w:t>2</w:t>
      </w:r>
      <w:r>
        <w:rPr>
          <w:rFonts w:hint="default" w:ascii="Times New Roman" w:hAnsi="Times New Roman" w:eastAsia="仿宋_GB2312" w:cs="Times New Roman"/>
          <w:sz w:val="32"/>
          <w:highlight w:val="none"/>
          <w14:ligatures w14:val="none"/>
        </w:rPr>
        <w:t>学分）；习近平新时代中国特色社会主义思想概论（3学分）；思想道德与法治（3学分）；形势与政策（1学分，每学期均应开设）。</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专升本思政课应包含：马克思主义基本原理（3学分）；习近平新时代中国特色社会主义思想概论（3学分）；中国近现代史纲要（3学分）；形势与政策（2学分，每学期均应开设）。</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各校还应结合本校实际情况，统筹校内人文素质类通识课专题讲座融合等课程，开设本专科思想政治理论课选择性必修课，确保学生至少从“四史”</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党史、新中国史、改革开放史、社会主义发展史</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中选择1门课程。</w:t>
      </w:r>
    </w:p>
    <w:p>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（二）专业课</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应对接岗位要求开设专业课，并根据学校专业特色和生源特点，合理安排课程结构和内容。</w:t>
      </w:r>
    </w:p>
    <w:p>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（三）职业能力拓展课</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学校可根据实际情况，结合学生的职业发展需求，选择开设部分职业素养或职业能力提升类课程。</w:t>
      </w:r>
    </w:p>
    <w:p>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（四）综合实践教学</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包括入学教育、毕业教育、毕业实习、毕业论文（设计）等。</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四、学时、学分安排</w:t>
      </w:r>
    </w:p>
    <w:p>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（一）学时、学分要求</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高起专、专升本总学时数原则上不低于1600学时；高起本总学时数不低于3000学时。实行学分制的，一般以16—18学时计为1个学分。</w:t>
      </w:r>
    </w:p>
    <w:p>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（二）学</w:t>
      </w:r>
      <w:r>
        <w:rPr>
          <w:rFonts w:hint="default" w:ascii="Times New Roman" w:hAnsi="Times New Roman" w:eastAsia="楷体_GB2312" w:cs="Times New Roman"/>
          <w:sz w:val="32"/>
          <w:highlight w:val="none"/>
          <w:lang w:val="en-US" w:eastAsia="zh-CN"/>
        </w:rPr>
        <w:t>习成果</w:t>
      </w:r>
      <w:r>
        <w:rPr>
          <w:rFonts w:hint="default" w:ascii="Times New Roman" w:hAnsi="Times New Roman" w:eastAsia="楷体_GB2312" w:cs="Times New Roman"/>
          <w:sz w:val="32"/>
          <w:highlight w:val="none"/>
        </w:rPr>
        <w:t>认定与转换</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鼓励学校积极探索学习成果认</w:t>
      </w:r>
      <w:r>
        <w:rPr>
          <w:rFonts w:hint="default" w:ascii="Times New Roman" w:hAnsi="Times New Roman" w:eastAsia="仿宋_GB2312" w:cs="Times New Roman"/>
          <w:sz w:val="32"/>
          <w:highlight w:val="none"/>
          <w:lang w:val="en-US" w:eastAsia="zh-CN"/>
          <w14:ligatures w14:val="none"/>
        </w:rPr>
        <w:t>定</w:t>
      </w:r>
      <w:r>
        <w:rPr>
          <w:rFonts w:hint="default" w:ascii="Times New Roman" w:hAnsi="Times New Roman" w:eastAsia="仿宋_GB2312" w:cs="Times New Roman"/>
          <w:sz w:val="32"/>
          <w:highlight w:val="none"/>
          <w14:ligatures w14:val="none"/>
        </w:rPr>
        <w:t>，根据本校实际情况制订本专业学分认定与转换规则。</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五、教学形式</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结合学科专业特点和学生实际情况，突出理实一体、工学一体培养，采取灵活多样的形式实施教学。探索联合培养、送教入企、送教下乡、项目式学习等教学模式创新。</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采用线上教学和线下教学的形式。线上教学包括网络课程、直播教学、虚拟实训等；线下教学包括</w:t>
      </w:r>
      <w:r>
        <w:rPr>
          <w:rFonts w:hint="default" w:ascii="Times New Roman" w:hAnsi="Times New Roman" w:eastAsia="仿宋_GB2312" w:cs="Times New Roman"/>
          <w:sz w:val="32"/>
          <w:highlight w:val="none"/>
          <w:lang w:val="en-US" w:eastAsia="zh-CN"/>
          <w14:ligatures w14:val="none"/>
        </w:rPr>
        <w:t>线下开展的</w:t>
      </w:r>
      <w:r>
        <w:rPr>
          <w:rFonts w:hint="default" w:ascii="Times New Roman" w:hAnsi="Times New Roman" w:eastAsia="仿宋_GB2312" w:cs="Times New Roman"/>
          <w:sz w:val="32"/>
          <w:highlight w:val="none"/>
          <w14:ligatures w14:val="none"/>
        </w:rPr>
        <w:t>面授教学、辅导答疑、实习实训、毕业论文（设计）指导等。要合理确定线上与线下教学学时比例。原则上公共基础课、专业课均需有线下教学形式。线下教学原则上不少于人才培养方案规定总学时的20%。</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六、课程考核</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过程性考核（平时成绩）应与终结性考核（期末考试）相结合，课程期末考试成绩占总成绩比例原则上在40%-80%。公共基础课和专业课的期末考试原则上应为闭卷考试。</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七、毕业条件</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在规定的修业年限内，完成各教学环节，达到学校毕业要求：思想政治品德良好；通过课程考核，成绩合格；修满规定学时、学分。</w:t>
      </w:r>
    </w:p>
    <w:p>
      <w:pPr>
        <w:spacing w:line="560" w:lineRule="exact"/>
        <w:ind w:firstLine="640" w:firstLineChars="200"/>
        <w:rPr>
          <w:rFonts w:hint="default" w:ascii="Times New Roman" w:hAnsi="Times New Roman" w:eastAsia="黑体" w:cs="Times New Roman"/>
          <w:sz w:val="32"/>
          <w:highlight w:val="none"/>
          <w:lang w:val="en-US" w:eastAsia="zh-CN"/>
          <w14:ligatures w14:val="none"/>
        </w:rPr>
      </w:pPr>
      <w:r>
        <w:rPr>
          <w:rFonts w:hint="default" w:ascii="Times New Roman" w:hAnsi="Times New Roman" w:eastAsia="黑体" w:cs="Times New Roman"/>
          <w:sz w:val="32"/>
          <w:highlight w:val="none"/>
          <w:lang w:val="en-US" w:eastAsia="zh-CN"/>
          <w14:ligatures w14:val="none"/>
        </w:rPr>
        <w:t>八、学位授予</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本科毕业生符合国家和学校授予学士学位规定的条件，经学校学位评定委员会审</w:t>
      </w:r>
      <w:r>
        <w:rPr>
          <w:rFonts w:hint="default" w:ascii="Times New Roman" w:hAnsi="Times New Roman" w:eastAsia="仿宋_GB2312" w:cs="Times New Roman"/>
          <w:sz w:val="32"/>
          <w:highlight w:val="none"/>
          <w:lang w:val="en-US" w:eastAsia="zh-CN"/>
          <w14:ligatures w14:val="none"/>
        </w:rPr>
        <w:t>核</w:t>
      </w:r>
      <w:r>
        <w:rPr>
          <w:rFonts w:hint="default" w:ascii="Times New Roman" w:hAnsi="Times New Roman" w:eastAsia="仿宋_GB2312" w:cs="Times New Roman"/>
          <w:sz w:val="32"/>
          <w:highlight w:val="none"/>
          <w14:ligatures w14:val="none"/>
        </w:rPr>
        <w:t>通过，授予学士学位。</w:t>
      </w:r>
    </w:p>
    <w:p>
      <w:pPr>
        <w:spacing w:line="560" w:lineRule="exact"/>
        <w:ind w:firstLine="640" w:firstLineChars="200"/>
        <w:rPr>
          <w:rFonts w:hint="default" w:ascii="Times New Roman" w:hAnsi="Times New Roman" w:eastAsia="仿宋_GB2312" w:cs="Times New Roman"/>
          <w:sz w:val="32"/>
          <w:highlight w:val="none"/>
          <w:lang w:val="en-US" w:eastAsia="zh-CN"/>
          <w14:ligatures w14:val="none"/>
        </w:rPr>
      </w:pPr>
      <w:r>
        <w:rPr>
          <w:rFonts w:hint="default" w:ascii="Times New Roman" w:hAnsi="Times New Roman" w:eastAsia="仿宋_GB2312" w:cs="Times New Roman"/>
          <w:sz w:val="32"/>
          <w:highlight w:val="none"/>
          <w:lang w:val="en-US" w:eastAsia="zh-CN"/>
          <w14:ligatures w14:val="none"/>
        </w:rPr>
        <w:t>突出实践型、应用型人才培养，突出职业特征，鼓励“一类一标准”，充分考虑多种形式实践成果特点，实现对学位论文质量的准确评价。</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九</w:t>
      </w:r>
      <w:r>
        <w:rPr>
          <w:rFonts w:hint="default" w:ascii="Times New Roman" w:hAnsi="Times New Roman" w:eastAsia="黑体" w:cs="Times New Roman"/>
          <w:sz w:val="32"/>
          <w:highlight w:val="none"/>
        </w:rPr>
        <w:t>、教学进程安排</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按照附件格式填写教学进程表。</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lang w:val="en-US" w:eastAsia="zh-CN"/>
        </w:rPr>
        <w:t>十</w:t>
      </w:r>
      <w:r>
        <w:rPr>
          <w:rFonts w:hint="default" w:ascii="Times New Roman" w:hAnsi="Times New Roman" w:eastAsia="黑体" w:cs="Times New Roman"/>
          <w:sz w:val="32"/>
          <w:highlight w:val="none"/>
        </w:rPr>
        <w:t>、师资队伍</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说明师资队伍（包括主讲教师和辅导教师）的数量、副高级</w:t>
      </w:r>
      <w:r>
        <w:rPr>
          <w:rFonts w:hint="default" w:ascii="Times New Roman" w:hAnsi="Times New Roman" w:eastAsia="仿宋_GB2312" w:cs="Times New Roman"/>
          <w:sz w:val="32"/>
          <w:highlight w:val="none"/>
          <w:lang w:val="en-US" w:eastAsia="zh-CN"/>
          <w14:ligatures w14:val="none"/>
        </w:rPr>
        <w:t>及</w:t>
      </w:r>
      <w:r>
        <w:rPr>
          <w:rFonts w:hint="default" w:ascii="Times New Roman" w:hAnsi="Times New Roman" w:eastAsia="仿宋_GB2312" w:cs="Times New Roman"/>
          <w:sz w:val="32"/>
          <w:highlight w:val="none"/>
          <w14:ligatures w14:val="none"/>
        </w:rPr>
        <w:t>以上职称占比、专业背景，教师来源（本校直接聘用的教师和校外教学点聘用并经高校认定的教师分布情况）。</w:t>
      </w:r>
    </w:p>
    <w:p>
      <w:pPr>
        <w:spacing w:line="560" w:lineRule="exact"/>
        <w:ind w:firstLine="640" w:firstLineChars="200"/>
        <w:outlineLvl w:val="0"/>
        <w:rPr>
          <w:rFonts w:ascii="Times New Roman" w:hAnsi="Times New Roman" w:eastAsia="黑体" w:cs="Times New Roman"/>
          <w:sz w:val="32"/>
          <w:highlight w:val="none"/>
        </w:rPr>
      </w:pPr>
      <w:r>
        <w:rPr>
          <w:rFonts w:hint="default" w:ascii="Times New Roman" w:hAnsi="Times New Roman" w:eastAsia="黑体" w:cs="Times New Roman"/>
          <w:sz w:val="32"/>
          <w:highlight w:val="none"/>
        </w:rPr>
        <w:t>十</w:t>
      </w:r>
      <w:r>
        <w:rPr>
          <w:rFonts w:hint="default" w:ascii="Times New Roman" w:hAnsi="Times New Roman" w:eastAsia="黑体" w:cs="Times New Roman"/>
          <w:sz w:val="32"/>
          <w:highlight w:val="none"/>
          <w:lang w:val="en-US" w:eastAsia="zh-CN"/>
        </w:rPr>
        <w:t>一</w:t>
      </w:r>
      <w:r>
        <w:rPr>
          <w:rFonts w:hint="default" w:ascii="Times New Roman" w:hAnsi="Times New Roman" w:eastAsia="黑体" w:cs="Times New Roman"/>
          <w:sz w:val="32"/>
          <w:highlight w:val="none"/>
        </w:rPr>
        <w:t>、教学实施保障</w:t>
      </w:r>
    </w:p>
    <w:p>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（一）教材选用</w:t>
      </w:r>
    </w:p>
    <w:p>
      <w:pPr>
        <w:spacing w:line="560" w:lineRule="exact"/>
        <w:ind w:firstLine="640" w:firstLineChars="200"/>
        <w:rPr>
          <w:rFonts w:hint="default"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说明教材选用依据和审核程序。涉及马克思主义理论研究和建设工程重点教材的课程，必须统一使用相应教材。优先选用教材中国家级、省级规划教材、精品教材及获省部级以上奖励的优秀教材</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14:ligatures w14:val="none"/>
        </w:rPr>
        <w:t>鼓励各高校根据本专业特点自主编写符合成人学习特点的</w:t>
      </w:r>
      <w:r>
        <w:rPr>
          <w:rFonts w:hint="default" w:ascii="Times New Roman" w:hAnsi="Times New Roman" w:eastAsia="仿宋_GB2312" w:cs="Times New Roman"/>
          <w:sz w:val="32"/>
          <w:highlight w:val="none"/>
          <w:lang w:val="en-US" w:eastAsia="zh-CN"/>
          <w14:ligatures w14:val="none"/>
        </w:rPr>
        <w:t>继续教育</w:t>
      </w:r>
      <w:r>
        <w:rPr>
          <w:rFonts w:hint="default" w:ascii="Times New Roman" w:hAnsi="Times New Roman" w:eastAsia="仿宋_GB2312" w:cs="Times New Roman"/>
          <w:sz w:val="32"/>
          <w:highlight w:val="none"/>
          <w14:ligatures w14:val="none"/>
        </w:rPr>
        <w:t>教材。严格教材审核，确保政治方向、价值导向正确，内容无错误。</w:t>
      </w:r>
    </w:p>
    <w:p>
      <w:pPr>
        <w:spacing w:line="560" w:lineRule="exact"/>
        <w:ind w:firstLine="640" w:firstLineChars="200"/>
        <w:outlineLvl w:val="1"/>
        <w:rPr>
          <w:rFonts w:hint="default" w:ascii="Times New Roman" w:hAnsi="Times New Roman" w:eastAsia="楷体_GB2312" w:cs="Times New Roman"/>
          <w:sz w:val="32"/>
          <w:highlight w:val="none"/>
          <w:lang w:val="en-US" w:eastAsia="zh-CN"/>
        </w:rPr>
      </w:pPr>
      <w:r>
        <w:rPr>
          <w:rFonts w:hint="default" w:ascii="Times New Roman" w:hAnsi="Times New Roman" w:eastAsia="楷体_GB2312" w:cs="Times New Roman"/>
          <w:sz w:val="32"/>
          <w:highlight w:val="none"/>
          <w:lang w:val="en-US" w:eastAsia="zh-CN"/>
        </w:rPr>
        <w:t>（二）数字化资源</w:t>
      </w:r>
    </w:p>
    <w:p>
      <w:pPr>
        <w:spacing w:line="560" w:lineRule="exact"/>
        <w:ind w:firstLine="640" w:firstLineChars="200"/>
        <w:rPr>
          <w:rFonts w:hint="default" w:ascii="Times New Roman" w:hAnsi="Times New Roman" w:eastAsia="楷体" w:cs="Times New Roman"/>
          <w:sz w:val="32"/>
          <w:highlight w:val="none"/>
        </w:rPr>
      </w:pPr>
      <w:r>
        <w:rPr>
          <w:rFonts w:hint="default" w:ascii="Times New Roman" w:hAnsi="Times New Roman" w:eastAsia="仿宋_GB2312" w:cs="Times New Roman"/>
          <w:sz w:val="32"/>
          <w:highlight w:val="none"/>
          <w:lang w:val="en-US" w:eastAsia="zh-CN"/>
          <w14:ligatures w14:val="none"/>
        </w:rPr>
        <w:t>说明专业数字化资源建设和应用情况。</w:t>
      </w:r>
    </w:p>
    <w:p>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w:t>
      </w:r>
      <w:r>
        <w:rPr>
          <w:rFonts w:hint="default" w:ascii="Times New Roman" w:hAnsi="Times New Roman" w:eastAsia="楷体_GB2312" w:cs="Times New Roman"/>
          <w:sz w:val="32"/>
          <w:highlight w:val="none"/>
          <w:lang w:val="en-US" w:eastAsia="zh-CN"/>
        </w:rPr>
        <w:t>三</w:t>
      </w:r>
      <w:r>
        <w:rPr>
          <w:rFonts w:hint="default" w:ascii="Times New Roman" w:hAnsi="Times New Roman" w:eastAsia="楷体_GB2312" w:cs="Times New Roman"/>
          <w:sz w:val="32"/>
          <w:highlight w:val="none"/>
        </w:rPr>
        <w:t>）教学及实验实训条件</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说明校内和校外教学点可供本专业学历继续教育学生使用的教学及实验实训条件。</w:t>
      </w:r>
    </w:p>
    <w:p>
      <w:pPr>
        <w:spacing w:line="560" w:lineRule="exact"/>
        <w:ind w:firstLine="640" w:firstLineChars="200"/>
        <w:outlineLvl w:val="1"/>
        <w:rPr>
          <w:rFonts w:ascii="Times New Roman" w:hAnsi="Times New Roman" w:eastAsia="楷体_GB2312" w:cs="Times New Roman"/>
          <w:sz w:val="32"/>
          <w:highlight w:val="none"/>
        </w:rPr>
      </w:pPr>
      <w:r>
        <w:rPr>
          <w:rFonts w:hint="default" w:ascii="Times New Roman" w:hAnsi="Times New Roman" w:eastAsia="楷体_GB2312" w:cs="Times New Roman"/>
          <w:sz w:val="32"/>
          <w:highlight w:val="none"/>
        </w:rPr>
        <w:t>（</w:t>
      </w:r>
      <w:r>
        <w:rPr>
          <w:rFonts w:hint="default" w:ascii="Times New Roman" w:hAnsi="Times New Roman" w:eastAsia="楷体_GB2312" w:cs="Times New Roman"/>
          <w:sz w:val="32"/>
          <w:highlight w:val="none"/>
          <w:lang w:val="en-US" w:eastAsia="zh-CN"/>
        </w:rPr>
        <w:t>四</w:t>
      </w:r>
      <w:r>
        <w:rPr>
          <w:rFonts w:hint="default" w:ascii="Times New Roman" w:hAnsi="Times New Roman" w:eastAsia="楷体_GB2312" w:cs="Times New Roman"/>
          <w:sz w:val="32"/>
          <w:highlight w:val="none"/>
        </w:rPr>
        <w:t>）质量保障</w:t>
      </w:r>
    </w:p>
    <w:p>
      <w:pPr>
        <w:spacing w:line="560" w:lineRule="exact"/>
        <w:ind w:firstLine="640" w:firstLineChars="200"/>
        <w:rPr>
          <w:rFonts w:ascii="Times New Roman" w:hAnsi="Times New Roman" w:eastAsia="仿宋_GB2312" w:cs="Times New Roman"/>
          <w:sz w:val="32"/>
          <w:highlight w:val="none"/>
          <w14:ligatures w14:val="none"/>
        </w:rPr>
      </w:pPr>
      <w:r>
        <w:rPr>
          <w:rFonts w:hint="default" w:ascii="Times New Roman" w:hAnsi="Times New Roman" w:eastAsia="仿宋_GB2312" w:cs="Times New Roman"/>
          <w:sz w:val="32"/>
          <w:highlight w:val="none"/>
          <w14:ligatures w14:val="none"/>
        </w:rPr>
        <w:t>简要说明专业建设相关的制度、人员、经费等保障条件。制度应包括专业评估体系建设</w:t>
      </w:r>
      <w:r>
        <w:rPr>
          <w:rFonts w:hint="default" w:ascii="Times New Roman" w:hAnsi="Times New Roman" w:eastAsia="仿宋_GB2312" w:cs="Times New Roman"/>
          <w:sz w:val="32"/>
          <w:highlight w:val="none"/>
          <w:lang w:val="en-US" w:eastAsia="zh-CN"/>
          <w14:ligatures w14:val="none"/>
        </w:rPr>
        <w:t>、</w:t>
      </w:r>
      <w:r>
        <w:rPr>
          <w:rFonts w:hint="default" w:ascii="Times New Roman" w:hAnsi="Times New Roman" w:eastAsia="仿宋_GB2312" w:cs="Times New Roman"/>
          <w:sz w:val="32"/>
          <w:highlight w:val="none"/>
          <w14:ligatures w14:val="none"/>
        </w:rPr>
        <w:t>教学质量监管</w:t>
      </w:r>
      <w:r>
        <w:rPr>
          <w:rFonts w:hint="default" w:ascii="Times New Roman" w:hAnsi="Times New Roman" w:eastAsia="仿宋_GB2312" w:cs="Times New Roman"/>
          <w:sz w:val="32"/>
          <w:highlight w:val="none"/>
          <w:lang w:val="en-US" w:eastAsia="zh-CN"/>
          <w14:ligatures w14:val="none"/>
        </w:rPr>
        <w:t>等方面的</w:t>
      </w:r>
      <w:r>
        <w:rPr>
          <w:rFonts w:hint="default" w:ascii="Times New Roman" w:hAnsi="Times New Roman" w:eastAsia="仿宋_GB2312" w:cs="Times New Roman"/>
          <w:sz w:val="32"/>
          <w:highlight w:val="none"/>
          <w14:ligatures w14:val="none"/>
        </w:rPr>
        <w:t>规划</w:t>
      </w:r>
      <w:r>
        <w:rPr>
          <w:rFonts w:hint="default" w:ascii="Times New Roman" w:hAnsi="Times New Roman" w:eastAsia="仿宋_GB2312" w:cs="Times New Roman"/>
          <w:sz w:val="32"/>
          <w:highlight w:val="none"/>
          <w:lang w:eastAsia="zh-CN"/>
          <w14:ligatures w14:val="none"/>
        </w:rPr>
        <w:t>、</w:t>
      </w:r>
      <w:r>
        <w:rPr>
          <w:rFonts w:hint="default" w:ascii="Times New Roman" w:hAnsi="Times New Roman" w:eastAsia="仿宋_GB2312" w:cs="Times New Roman"/>
          <w:sz w:val="32"/>
          <w:highlight w:val="none"/>
          <w:lang w:val="en-US" w:eastAsia="zh-CN"/>
          <w14:ligatures w14:val="none"/>
        </w:rPr>
        <w:t>政策、文件等</w:t>
      </w:r>
      <w:r>
        <w:rPr>
          <w:rFonts w:hint="default" w:ascii="Times New Roman" w:hAnsi="Times New Roman" w:eastAsia="仿宋_GB2312" w:cs="Times New Roman"/>
          <w:sz w:val="32"/>
          <w:highlight w:val="none"/>
          <w14:ligatures w14:val="none"/>
        </w:rPr>
        <w:t>；人员应包括师资队伍建设、管理人员配置情况；经费保障应包括经费来源、投入教学占比。</w:t>
      </w:r>
    </w:p>
    <w:p>
      <w:pPr>
        <w:spacing w:line="560" w:lineRule="exact"/>
        <w:ind w:firstLine="640" w:firstLineChars="200"/>
        <w:rPr>
          <w:rFonts w:ascii="Times New Roman" w:hAnsi="Times New Roman" w:eastAsia="仿宋_GB2312" w:cs="Times New Roman"/>
          <w:sz w:val="32"/>
          <w:highlight w:val="none"/>
          <w14:ligatures w14:val="none"/>
        </w:rPr>
      </w:pP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黑体" w:cs="Times New Roman"/>
          <w:bCs/>
          <w:sz w:val="32"/>
          <w:szCs w:val="32"/>
          <w:highlight w:val="none"/>
          <w14:ligatures w14:val="none"/>
        </w:rPr>
        <w:sectPr>
          <w:pgSz w:w="11906" w:h="16838"/>
          <w:pgMar w:top="1134" w:right="1474" w:bottom="1134" w:left="1474" w:header="851" w:footer="1020" w:gutter="0"/>
          <w:pgNumType w:fmt="decimal"/>
          <w:cols w:space="0" w:num="1"/>
          <w:docGrid w:type="lines" w:linePitch="319" w:charSpace="0"/>
        </w:sectPr>
      </w:pPr>
      <w:r>
        <w:rPr>
          <w:rFonts w:hint="default" w:ascii="Times New Roman" w:hAnsi="Times New Roman" w:eastAsia="仿宋_GB2312" w:cs="Times New Roman"/>
          <w:sz w:val="32"/>
          <w:highlight w:val="none"/>
          <w14:ligatures w14:val="none"/>
        </w:rPr>
        <w:t>附件：专业教学进程表</w:t>
      </w:r>
    </w:p>
    <w:p>
      <w:pPr>
        <w:rPr>
          <w:rFonts w:ascii="Times New Roman" w:hAnsi="Times New Roman" w:cs="Times New Roman"/>
        </w:rPr>
      </w:pPr>
    </w:p>
    <w:p>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default" w:ascii="Times New Roman" w:hAnsi="Times New Roman" w:eastAsia="黑体" w:cs="Times New Roman"/>
          <w:bCs/>
          <w:sz w:val="32"/>
          <w:szCs w:val="32"/>
          <w:highlight w:val="none"/>
          <w14:ligatures w14:val="none"/>
        </w:rPr>
      </w:pPr>
      <w:r>
        <w:rPr>
          <w:rFonts w:hint="default" w:ascii="Times New Roman" w:hAnsi="Times New Roman" w:eastAsia="黑体" w:cs="Times New Roman"/>
          <w:bCs/>
          <w:sz w:val="32"/>
          <w:szCs w:val="32"/>
          <w:highlight w:val="none"/>
          <w14:ligatures w14:val="none"/>
        </w:rPr>
        <w:br w:type="page"/>
      </w: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Times New Roman" w:hAnsi="Times New Roman" w:eastAsia="黑体" w:cs="Times New Roman"/>
          <w:bCs/>
          <w:sz w:val="32"/>
          <w:szCs w:val="32"/>
          <w:highlight w:val="none"/>
          <w14:ligatures w14:val="none"/>
        </w:rPr>
      </w:pPr>
      <w:r>
        <w:rPr>
          <w:rFonts w:hint="default" w:ascii="Times New Roman" w:hAnsi="Times New Roman" w:eastAsia="黑体" w:cs="Times New Roman"/>
          <w:bCs/>
          <w:sz w:val="32"/>
          <w:szCs w:val="32"/>
          <w:highlight w:val="none"/>
          <w14:ligatures w14:val="none"/>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方正小标宋简体" w:cs="Times New Roman"/>
          <w:bCs/>
          <w:sz w:val="44"/>
          <w:szCs w:val="44"/>
          <w:highlight w:val="none"/>
          <w14:ligatures w14:val="none"/>
        </w:rPr>
      </w:pPr>
      <w:r>
        <w:rPr>
          <w:rFonts w:ascii="Times New Roman" w:hAnsi="Times New Roman" w:eastAsia="方正小标宋简体" w:cs="Times New Roman"/>
          <w:bCs/>
          <w:sz w:val="44"/>
          <w:szCs w:val="44"/>
          <w:highlight w:val="none"/>
          <w14:ligatures w14:val="none"/>
        </w:rPr>
        <w:t>高起专（专升本）专业教学进程表</w:t>
      </w:r>
    </w:p>
    <w:tbl>
      <w:tblPr>
        <w:tblStyle w:val="10"/>
        <w:tblpPr w:leftFromText="180" w:rightFromText="180" w:vertAnchor="text" w:horzAnchor="page" w:tblpX="1762" w:tblpY="183"/>
        <w:tblOverlap w:val="never"/>
        <w:tblW w:w="868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345"/>
        <w:gridCol w:w="373"/>
        <w:gridCol w:w="461"/>
        <w:gridCol w:w="2241"/>
        <w:gridCol w:w="373"/>
        <w:gridCol w:w="373"/>
        <w:gridCol w:w="374"/>
        <w:gridCol w:w="374"/>
        <w:gridCol w:w="374"/>
        <w:gridCol w:w="374"/>
        <w:gridCol w:w="374"/>
        <w:gridCol w:w="374"/>
        <w:gridCol w:w="374"/>
        <w:gridCol w:w="375"/>
        <w:gridCol w:w="383"/>
        <w:gridCol w:w="375"/>
        <w:gridCol w:w="386"/>
        <w:gridCol w:w="38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45"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类别</w:t>
            </w:r>
          </w:p>
        </w:tc>
        <w:tc>
          <w:tcPr>
            <w:tcW w:w="373"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序</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号</w:t>
            </w:r>
          </w:p>
        </w:tc>
        <w:tc>
          <w:tcPr>
            <w:tcW w:w="461"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代</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码</w:t>
            </w:r>
          </w:p>
        </w:tc>
        <w:tc>
          <w:tcPr>
            <w:tcW w:w="2241"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 程 名 称</w:t>
            </w:r>
          </w:p>
        </w:tc>
        <w:tc>
          <w:tcPr>
            <w:tcW w:w="373"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pPr>
              <w:jc w:val="center"/>
              <w:rPr>
                <w:rFonts w:ascii="Times New Roman" w:hAnsi="Times New Roman" w:eastAsia="宋体" w:cs="Times New Roman"/>
                <w:b/>
                <w:bCs/>
                <w:sz w:val="18"/>
                <w:szCs w:val="18"/>
                <w:highlight w:val="none"/>
                <w14:ligatures w14:val="none"/>
              </w:rPr>
            </w:pP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分</w:t>
            </w:r>
          </w:p>
        </w:tc>
        <w:tc>
          <w:tcPr>
            <w:tcW w:w="373"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总</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时</w:t>
            </w:r>
          </w:p>
        </w:tc>
        <w:tc>
          <w:tcPr>
            <w:tcW w:w="748"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线上</w:t>
            </w:r>
            <w:r>
              <w:rPr>
                <w:rFonts w:hint="eastAsia" w:ascii="Times New Roman" w:hAnsi="Times New Roman" w:eastAsia="宋体" w:cs="Times New Roman"/>
                <w:b/>
                <w:bCs/>
                <w:sz w:val="18"/>
                <w:szCs w:val="18"/>
                <w:highlight w:val="none"/>
                <w:lang w:val="en-US" w:eastAsia="zh-CN"/>
                <w14:ligatures w14:val="none"/>
              </w:rPr>
              <w:t>教学</w:t>
            </w:r>
          </w:p>
        </w:tc>
        <w:tc>
          <w:tcPr>
            <w:tcW w:w="748"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线下</w:t>
            </w:r>
            <w:r>
              <w:rPr>
                <w:rFonts w:hint="eastAsia" w:ascii="Times New Roman" w:hAnsi="Times New Roman" w:eastAsia="宋体" w:cs="Times New Roman"/>
                <w:b/>
                <w:bCs/>
                <w:sz w:val="18"/>
                <w:szCs w:val="18"/>
                <w:highlight w:val="none"/>
                <w:lang w:val="en-US" w:eastAsia="zh-CN"/>
                <w14:ligatures w14:val="none"/>
              </w:rPr>
              <w:t>教学</w:t>
            </w:r>
          </w:p>
        </w:tc>
        <w:tc>
          <w:tcPr>
            <w:tcW w:w="1880" w:type="dxa"/>
            <w:gridSpan w:val="5"/>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各学期学时分配</w:t>
            </w:r>
          </w:p>
        </w:tc>
        <w:tc>
          <w:tcPr>
            <w:tcW w:w="1147" w:type="dxa"/>
            <w:gridSpan w:val="3"/>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022" w:hRule="atLeast"/>
          <w:jc w:val="center"/>
        </w:trPr>
        <w:tc>
          <w:tcPr>
            <w:tcW w:w="345"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461"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2241"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vMerge w:val="restart"/>
            <w:tcBorders>
              <w:tl2br w:val="nil"/>
              <w:tr2bl w:val="nil"/>
            </w:tcBorders>
            <w:vAlign w:val="center"/>
          </w:tcPr>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74"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一</w:t>
            </w:r>
          </w:p>
        </w:tc>
        <w:tc>
          <w:tcPr>
            <w:tcW w:w="374"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二</w:t>
            </w:r>
          </w:p>
        </w:tc>
        <w:tc>
          <w:tcPr>
            <w:tcW w:w="374"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三</w:t>
            </w:r>
          </w:p>
        </w:tc>
        <w:tc>
          <w:tcPr>
            <w:tcW w:w="375"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四</w:t>
            </w:r>
          </w:p>
        </w:tc>
        <w:tc>
          <w:tcPr>
            <w:tcW w:w="383"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五</w:t>
            </w:r>
          </w:p>
        </w:tc>
        <w:tc>
          <w:tcPr>
            <w:tcW w:w="375"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过</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性</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核</w:t>
            </w:r>
          </w:p>
        </w:tc>
        <w:tc>
          <w:tcPr>
            <w:tcW w:w="772"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终结性</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345"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461"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2241"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3"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闭卷</w:t>
            </w: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开卷</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公</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共</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基</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础</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344" w:type="dxa"/>
            <w:gridSpan w:val="17"/>
            <w:tcBorders>
              <w:tl2br w:val="nil"/>
              <w:tr2bl w:val="nil"/>
            </w:tcBorders>
            <w:vAlign w:val="center"/>
          </w:tcPr>
          <w:p>
            <w:pPr>
              <w:jc w:val="center"/>
              <w:rPr>
                <w:rFonts w:hint="default" w:ascii="Times New Roman" w:hAnsi="Times New Roman" w:eastAsia="宋体" w:cs="Times New Roman"/>
                <w:b/>
                <w:bCs/>
                <w:sz w:val="15"/>
                <w:szCs w:val="15"/>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必修课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必修课小计</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8344" w:type="dxa"/>
            <w:gridSpan w:val="17"/>
            <w:tcBorders>
              <w:tl2br w:val="nil"/>
              <w:tr2bl w:val="nil"/>
            </w:tcBorders>
            <w:vAlign w:val="center"/>
          </w:tcPr>
          <w:p>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选修课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选修课小计（至少选XX门）</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专</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业</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344" w:type="dxa"/>
            <w:gridSpan w:val="17"/>
            <w:tcBorders>
              <w:tl2br w:val="nil"/>
              <w:tr2bl w:val="nil"/>
            </w:tcBorders>
            <w:vAlign w:val="center"/>
          </w:tcPr>
          <w:p>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必修课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必修课小计</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8344" w:type="dxa"/>
            <w:gridSpan w:val="17"/>
            <w:tcBorders>
              <w:tl2br w:val="nil"/>
              <w:tr2bl w:val="nil"/>
            </w:tcBorders>
            <w:vAlign w:val="center"/>
          </w:tcPr>
          <w:p>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val="0"/>
                <w:bCs w:val="0"/>
                <w:sz w:val="18"/>
                <w:szCs w:val="18"/>
                <w:highlight w:val="none"/>
                <w:lang w:val="en-US" w:eastAsia="zh-CN"/>
                <w14:ligatures w14:val="none"/>
              </w:rPr>
              <w:t>选修课</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选修课小计（至少选XX门）</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职业能力拓展课课</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8" w:hRule="exact"/>
          <w:jc w:val="center"/>
        </w:trPr>
        <w:tc>
          <w:tcPr>
            <w:tcW w:w="345"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restart"/>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综合</w:t>
            </w:r>
            <w:r>
              <w:rPr>
                <w:rFonts w:ascii="Times New Roman" w:hAnsi="Times New Roman" w:eastAsia="宋体" w:cs="Times New Roman"/>
                <w:sz w:val="18"/>
                <w:szCs w:val="18"/>
                <w:highlight w:val="none"/>
                <w14:ligatures w14:val="none"/>
              </w:rPr>
              <w:t>实</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践</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教</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学</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入学教育</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毕业教育</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毕业实习</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毕业论文（设计）</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5" w:type="dxa"/>
            <w:vMerge w:val="continue"/>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4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4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（可根据需要添行）</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52" w:hRule="exact"/>
          <w:jc w:val="center"/>
        </w:trPr>
        <w:tc>
          <w:tcPr>
            <w:tcW w:w="345" w:type="dxa"/>
            <w:vMerge w:val="continue"/>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075" w:type="dxa"/>
            <w:gridSpan w:val="3"/>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6"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3420" w:type="dxa"/>
            <w:gridSpan w:val="4"/>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 xml:space="preserve">  合  计</w:t>
            </w: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73"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748"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748"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1147" w:type="dxa"/>
            <w:gridSpan w:val="3"/>
            <w:vMerge w:val="restart"/>
            <w:tcBorders>
              <w:tl2br w:val="nil"/>
              <w:tr2bl w:val="nil"/>
            </w:tcBorders>
            <w:vAlign w:val="center"/>
          </w:tcPr>
          <w:p>
            <w:pPr>
              <w:snapToGrid w:val="0"/>
              <w:jc w:val="center"/>
              <w:rPr>
                <w:rFonts w:ascii="Times New Roman" w:hAnsi="Times New Roman" w:eastAsia="宋体" w:cs="Times New Roman"/>
                <w:b/>
                <w:bCs/>
                <w:sz w:val="18"/>
                <w:szCs w:val="18"/>
                <w:highlight w:val="none"/>
                <w14:ligatures w14:val="none"/>
              </w:rPr>
            </w:pPr>
          </w:p>
          <w:p>
            <w:pPr>
              <w:snapToGrid w:val="0"/>
              <w:jc w:val="center"/>
              <w:rPr>
                <w:rFonts w:ascii="Times New Roman" w:hAnsi="Times New Roman" w:eastAsia="宋体" w:cs="Times New Roman"/>
                <w:b/>
                <w:bCs/>
                <w:sz w:val="18"/>
                <w:szCs w:val="18"/>
                <w:highlight w:val="none"/>
                <w14:ligatures w14:val="none"/>
              </w:rPr>
            </w:pPr>
          </w:p>
          <w:p>
            <w:pPr>
              <w:jc w:val="center"/>
              <w:rPr>
                <w:rFonts w:ascii="Times New Roman" w:hAnsi="Times New Roman" w:eastAsia="宋体" w:cs="Times New Roman"/>
                <w:b/>
                <w:bCs/>
                <w:sz w:val="18"/>
                <w:szCs w:val="18"/>
                <w:highlight w:val="none"/>
                <w14:ligatures w14: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72" w:hRule="exact"/>
          <w:jc w:val="center"/>
        </w:trPr>
        <w:tc>
          <w:tcPr>
            <w:tcW w:w="4166" w:type="dxa"/>
            <w:gridSpan w:val="6"/>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百分比（%）</w:t>
            </w:r>
          </w:p>
        </w:tc>
        <w:tc>
          <w:tcPr>
            <w:tcW w:w="748"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748"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5"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8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1147" w:type="dxa"/>
            <w:gridSpan w:val="3"/>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bl>
    <w:p>
      <w:pPr>
        <w:keepNext w:val="0"/>
        <w:keepLines w:val="0"/>
        <w:pageBreakBefore w:val="0"/>
        <w:widowControl/>
        <w:kinsoku/>
        <w:wordWrap/>
        <w:overflowPunct/>
        <w:topLinePunct w:val="0"/>
        <w:autoSpaceDE/>
        <w:autoSpaceDN/>
        <w:bidi w:val="0"/>
        <w:adjustRightInd/>
        <w:snapToGrid/>
        <w:spacing w:line="440" w:lineRule="exact"/>
        <w:ind w:firstLine="210" w:firstLineChars="100"/>
        <w:textAlignment w:val="auto"/>
        <w:rPr>
          <w:rFonts w:ascii="Times New Roman" w:hAnsi="Times New Roman" w:eastAsia="宋体" w:cs="Times New Roman"/>
          <w:bCs/>
          <w:szCs w:val="24"/>
          <w:highlight w:val="none"/>
          <w14:ligatures w14:val="none"/>
        </w:rPr>
      </w:pPr>
      <w:r>
        <w:rPr>
          <w:rFonts w:ascii="Times New Roman" w:hAnsi="Times New Roman" w:eastAsia="宋体" w:cs="Times New Roman"/>
          <w:b/>
          <w:bCs/>
          <w:szCs w:val="21"/>
          <w:highlight w:val="none"/>
          <w14:ligatures w14:val="none"/>
        </w:rPr>
        <w:t>备注：</w:t>
      </w:r>
      <w:r>
        <w:rPr>
          <w:rFonts w:ascii="Times New Roman" w:hAnsi="Times New Roman" w:eastAsia="宋体" w:cs="Times New Roman"/>
          <w:bCs/>
          <w:szCs w:val="24"/>
          <w:highlight w:val="none"/>
          <w14:ligatures w14:val="none"/>
        </w:rPr>
        <w:t>1.课程类别：</w:t>
      </w:r>
      <w:r>
        <w:rPr>
          <w:rFonts w:hint="eastAsia" w:ascii="Times New Roman" w:hAnsi="Times New Roman" w:eastAsia="宋体" w:cs="Times New Roman"/>
          <w:bCs/>
          <w:szCs w:val="24"/>
          <w:highlight w:val="none"/>
          <w14:ligatures w14:val="none"/>
        </w:rPr>
        <w:t>学校</w:t>
      </w:r>
      <w:r>
        <w:rPr>
          <w:rFonts w:ascii="Times New Roman" w:hAnsi="Times New Roman" w:eastAsia="宋体" w:cs="Times New Roman"/>
          <w:bCs/>
          <w:szCs w:val="24"/>
          <w:highlight w:val="none"/>
          <w14:ligatures w14:val="none"/>
        </w:rPr>
        <w:t>可根据实际情况自行确定课程分类。</w:t>
      </w:r>
    </w:p>
    <w:p>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2.学分与学时换算，</w:t>
      </w:r>
      <w:r>
        <w:rPr>
          <w:rFonts w:hint="eastAsia" w:ascii="Times New Roman" w:hAnsi="Times New Roman" w:eastAsia="宋体" w:cs="Times New Roman"/>
          <w:bCs/>
          <w:szCs w:val="24"/>
          <w:highlight w:val="none"/>
          <w14:ligatures w14:val="none"/>
        </w:rPr>
        <w:t>一般以16—18学时计为1个学分。</w:t>
      </w:r>
    </w:p>
    <w:p>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3.请在考核方式中选择“√”填写。</w:t>
      </w:r>
    </w:p>
    <w:p>
      <w:pPr>
        <w:ind w:firstLine="840" w:firstLineChars="400"/>
        <w:rPr>
          <w:rFonts w:ascii="Times New Roman" w:hAnsi="Times New Roman" w:eastAsia="宋体" w:cs="Times New Roman"/>
          <w:bCs/>
          <w:szCs w:val="24"/>
          <w:highlight w:val="none"/>
          <w14:ligatures w14:val="none"/>
        </w:rPr>
      </w:pPr>
      <w:r>
        <w:rPr>
          <w:rFonts w:hint="eastAsia" w:ascii="Times New Roman" w:hAnsi="Times New Roman" w:eastAsia="宋体" w:cs="Times New Roman"/>
          <w:bCs/>
          <w:szCs w:val="24"/>
          <w:highlight w:val="none"/>
          <w14:ligatures w14:val="none"/>
        </w:rPr>
        <w:t>4.总学时=线上</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时+线下</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w:t>
      </w:r>
      <w:r>
        <w:rPr>
          <w:rFonts w:hint="eastAsia" w:ascii="Times New Roman" w:hAnsi="Times New Roman" w:eastAsia="宋体" w:cs="Times New Roman"/>
          <w:bCs/>
          <w:szCs w:val="24"/>
          <w:highlight w:val="none"/>
          <w:lang w:eastAsia="zh-CN"/>
          <w14:ligatures w14:val="none"/>
        </w:rPr>
        <w:t>，</w:t>
      </w:r>
      <w:r>
        <w:rPr>
          <w:rFonts w:hint="eastAsia" w:ascii="Times New Roman" w:hAnsi="Times New Roman" w:eastAsia="宋体" w:cs="Times New Roman"/>
          <w:bCs/>
          <w:szCs w:val="24"/>
          <w:highlight w:val="none"/>
          <w:lang w:val="en-US" w:eastAsia="zh-CN"/>
          <w14:ligatures w14:val="none"/>
        </w:rPr>
        <w:t>线上（下）教学学时=理论学时+实验实训学时</w:t>
      </w:r>
      <w:r>
        <w:rPr>
          <w:rFonts w:hint="eastAsia" w:ascii="Times New Roman" w:hAnsi="Times New Roman" w:eastAsia="宋体" w:cs="Times New Roman"/>
          <w:bCs/>
          <w:szCs w:val="24"/>
          <w:highlight w:val="none"/>
          <w14:ligatures w14:val="none"/>
        </w:rPr>
        <w:t>。</w:t>
      </w:r>
    </w:p>
    <w:p>
      <w:pPr>
        <w:ind w:firstLine="840" w:firstLineChars="400"/>
        <w:rPr>
          <w:rFonts w:hint="eastAsia" w:ascii="Times New Roman" w:hAnsi="Times New Roman" w:eastAsia="宋体" w:cs="Times New Roman"/>
          <w:bCs/>
          <w:szCs w:val="24"/>
          <w:highlight w:val="none"/>
          <w14:ligatures w14:val="none"/>
        </w:rPr>
      </w:pPr>
      <w:r>
        <w:rPr>
          <w:rFonts w:hint="eastAsia" w:ascii="Times New Roman" w:hAnsi="Times New Roman" w:eastAsia="宋体" w:cs="Times New Roman"/>
          <w:bCs/>
          <w:szCs w:val="24"/>
          <w:highlight w:val="none"/>
          <w14:ligatures w14:val="none"/>
        </w:rPr>
        <w:t>5</w:t>
      </w:r>
      <w:r>
        <w:rPr>
          <w:rFonts w:ascii="Times New Roman" w:hAnsi="Times New Roman" w:eastAsia="宋体" w:cs="Times New Roman"/>
          <w:bCs/>
          <w:szCs w:val="24"/>
          <w:highlight w:val="none"/>
          <w14:ligatures w14:val="none"/>
        </w:rPr>
        <w:t>.</w:t>
      </w:r>
      <w:r>
        <w:rPr>
          <w:rFonts w:hint="eastAsia" w:ascii="Times New Roman" w:hAnsi="Times New Roman" w:eastAsia="宋体" w:cs="Times New Roman"/>
          <w:bCs/>
          <w:szCs w:val="24"/>
          <w:highlight w:val="none"/>
          <w14:ligatures w14:val="none"/>
        </w:rPr>
        <w:t>线上</w:t>
      </w:r>
      <w:r>
        <w:rPr>
          <w:rFonts w:hint="eastAsia" w:ascii="Times New Roman" w:hAnsi="Times New Roman" w:eastAsia="宋体" w:cs="Times New Roman"/>
          <w:bCs/>
          <w:szCs w:val="24"/>
          <w:highlight w:val="none"/>
          <w:lang w:val="en-US" w:eastAsia="zh-CN"/>
          <w14:ligatures w14:val="none"/>
        </w:rPr>
        <w:t>教学</w:t>
      </w:r>
      <w:r>
        <w:rPr>
          <w:rFonts w:hint="eastAsia" w:ascii="Times New Roman" w:hAnsi="Times New Roman" w:eastAsia="宋体" w:cs="Times New Roman"/>
          <w:bCs/>
          <w:szCs w:val="24"/>
          <w:highlight w:val="none"/>
          <w14:ligatures w14:val="none"/>
        </w:rPr>
        <w:t>中的“实验</w:t>
      </w:r>
      <w:r>
        <w:rPr>
          <w:rFonts w:hint="eastAsia" w:ascii="Times New Roman" w:hAnsi="Times New Roman" w:eastAsia="宋体" w:cs="Times New Roman"/>
          <w:bCs/>
          <w:szCs w:val="24"/>
          <w:highlight w:val="none"/>
          <w:lang w:val="en-US" w:eastAsia="zh-CN"/>
          <w14:ligatures w14:val="none"/>
        </w:rPr>
        <w:t>实训学时</w:t>
      </w:r>
      <w:r>
        <w:rPr>
          <w:rFonts w:hint="eastAsia" w:ascii="Times New Roman" w:hAnsi="Times New Roman" w:eastAsia="宋体" w:cs="Times New Roman"/>
          <w:bCs/>
          <w:szCs w:val="24"/>
          <w:highlight w:val="none"/>
          <w14:ligatures w14:val="none"/>
        </w:rPr>
        <w:t>”一般指虚拟仿真课程或环节等。</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ascii="Times New Roman" w:hAnsi="Times New Roman" w:eastAsia="黑体" w:cs="Times New Roman"/>
          <w:sz w:val="32"/>
          <w:szCs w:val="32"/>
          <w:highlight w:val="none"/>
          <w14:ligatures w14:val="none"/>
        </w:rPr>
      </w:pPr>
      <w:r>
        <w:rPr>
          <w:rFonts w:ascii="Times New Roman" w:hAnsi="Times New Roman" w:eastAsia="方正小标宋简体" w:cs="Times New Roman"/>
          <w:bCs/>
          <w:sz w:val="44"/>
          <w:szCs w:val="44"/>
          <w:highlight w:val="none"/>
          <w14:ligatures w14:val="none"/>
        </w:rPr>
        <w:t>高起本专业教学进程表</w:t>
      </w:r>
    </w:p>
    <w:tbl>
      <w:tblPr>
        <w:tblStyle w:val="10"/>
        <w:tblpPr w:leftFromText="180" w:rightFromText="180" w:vertAnchor="text" w:horzAnchor="page" w:tblpX="1566" w:tblpY="158"/>
        <w:tblOverlap w:val="never"/>
        <w:tblW w:w="5118"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0" w:type="dxa"/>
          <w:bottom w:w="0" w:type="dxa"/>
          <w:right w:w="0" w:type="dxa"/>
        </w:tblCellMar>
      </w:tblPr>
      <w:tblGrid>
        <w:gridCol w:w="365"/>
        <w:gridCol w:w="348"/>
        <w:gridCol w:w="348"/>
        <w:gridCol w:w="1544"/>
        <w:gridCol w:w="262"/>
        <w:gridCol w:w="349"/>
        <w:gridCol w:w="349"/>
        <w:gridCol w:w="350"/>
        <w:gridCol w:w="350"/>
        <w:gridCol w:w="350"/>
        <w:gridCol w:w="350"/>
        <w:gridCol w:w="350"/>
        <w:gridCol w:w="350"/>
        <w:gridCol w:w="350"/>
        <w:gridCol w:w="350"/>
        <w:gridCol w:w="350"/>
        <w:gridCol w:w="350"/>
        <w:gridCol w:w="350"/>
        <w:gridCol w:w="350"/>
        <w:gridCol w:w="351"/>
        <w:gridCol w:w="355"/>
        <w:gridCol w:w="356"/>
        <w:gridCol w:w="373"/>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552" w:hRule="atLeast"/>
          <w:tblHeader/>
        </w:trPr>
        <w:tc>
          <w:tcPr>
            <w:tcW w:w="364"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类</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别</w:t>
            </w:r>
          </w:p>
        </w:tc>
        <w:tc>
          <w:tcPr>
            <w:tcW w:w="347"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序</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号</w:t>
            </w:r>
          </w:p>
        </w:tc>
        <w:tc>
          <w:tcPr>
            <w:tcW w:w="347"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课程</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代码</w:t>
            </w:r>
          </w:p>
        </w:tc>
        <w:tc>
          <w:tcPr>
            <w:tcW w:w="153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课 程 名 称</w:t>
            </w:r>
          </w:p>
        </w:tc>
        <w:tc>
          <w:tcPr>
            <w:tcW w:w="261"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pPr>
              <w:jc w:val="center"/>
              <w:rPr>
                <w:rFonts w:ascii="Times New Roman" w:hAnsi="Times New Roman" w:eastAsia="宋体" w:cs="Times New Roman"/>
                <w:b/>
                <w:bCs/>
                <w:sz w:val="18"/>
                <w:szCs w:val="18"/>
                <w:highlight w:val="none"/>
                <w14:ligatures w14:val="none"/>
              </w:rPr>
            </w:pP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分</w:t>
            </w:r>
          </w:p>
        </w:tc>
        <w:tc>
          <w:tcPr>
            <w:tcW w:w="348"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总</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学</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时</w:t>
            </w:r>
          </w:p>
        </w:tc>
        <w:tc>
          <w:tcPr>
            <w:tcW w:w="697" w:type="dxa"/>
            <w:gridSpan w:val="2"/>
            <w:tcBorders>
              <w:right w:val="single" w:color="auto" w:sz="4" w:space="0"/>
              <w:tl2br w:val="nil"/>
              <w:tr2bl w:val="nil"/>
            </w:tcBorders>
            <w:vAlign w:val="center"/>
          </w:tcPr>
          <w:p>
            <w:pPr>
              <w:jc w:val="center"/>
              <w:rPr>
                <w:rFonts w:hint="eastAsia"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线上</w:t>
            </w:r>
          </w:p>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教学</w:t>
            </w:r>
          </w:p>
        </w:tc>
        <w:tc>
          <w:tcPr>
            <w:tcW w:w="698" w:type="dxa"/>
            <w:gridSpan w:val="2"/>
            <w:tcBorders>
              <w:left w:val="single" w:color="auto" w:sz="4" w:space="0"/>
              <w:right w:val="single" w:color="auto" w:sz="4" w:space="0"/>
              <w:tl2br w:val="nil"/>
              <w:tr2bl w:val="nil"/>
            </w:tcBorders>
            <w:vAlign w:val="center"/>
          </w:tcPr>
          <w:p>
            <w:pPr>
              <w:jc w:val="center"/>
              <w:rPr>
                <w:rFonts w:hint="eastAsia"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14:ligatures w14:val="none"/>
              </w:rPr>
              <w:t>线下</w:t>
            </w:r>
          </w:p>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教学</w:t>
            </w:r>
          </w:p>
        </w:tc>
        <w:tc>
          <w:tcPr>
            <w:tcW w:w="3491" w:type="dxa"/>
            <w:gridSpan w:val="10"/>
            <w:tcBorders>
              <w:left w:val="single" w:color="auto" w:sz="4" w:space="0"/>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各学期学时分配</w:t>
            </w:r>
          </w:p>
        </w:tc>
        <w:tc>
          <w:tcPr>
            <w:tcW w:w="1078" w:type="dxa"/>
            <w:gridSpan w:val="3"/>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方式</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836" w:hRule="atLeast"/>
          <w:tblHeader/>
        </w:trPr>
        <w:tc>
          <w:tcPr>
            <w:tcW w:w="364"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7"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7"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1539"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261"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8" w:type="dxa"/>
            <w:vMerge w:val="continue"/>
            <w:tcBorders>
              <w:tl2br w:val="nil"/>
              <w:tr2bl w:val="nil"/>
            </w:tcBorders>
            <w:vAlign w:val="center"/>
          </w:tcPr>
          <w:p>
            <w:pPr>
              <w:widowControl/>
              <w:jc w:val="center"/>
              <w:rPr>
                <w:rFonts w:ascii="Times New Roman" w:hAnsi="Times New Roman" w:eastAsia="宋体" w:cs="Times New Roman"/>
                <w:b/>
                <w:bCs/>
                <w:sz w:val="18"/>
                <w:szCs w:val="18"/>
                <w:highlight w:val="none"/>
                <w14:ligatures w14:val="none"/>
              </w:rPr>
            </w:pPr>
          </w:p>
        </w:tc>
        <w:tc>
          <w:tcPr>
            <w:tcW w:w="348" w:type="dxa"/>
            <w:vMerge w:val="restart"/>
            <w:tcBorders>
              <w:tl2br w:val="nil"/>
              <w:tr2bl w:val="nil"/>
            </w:tcBorders>
            <w:vAlign w:val="center"/>
          </w:tcPr>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49" w:type="dxa"/>
            <w:vMerge w:val="restart"/>
            <w:tcBorders>
              <w:tl2br w:val="nil"/>
              <w:tr2bl w:val="nil"/>
            </w:tcBorders>
            <w:vAlign w:val="center"/>
          </w:tcPr>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理</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论</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实</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验</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实</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训</w:t>
            </w:r>
          </w:p>
          <w:p>
            <w:pPr>
              <w:jc w:val="center"/>
              <w:rPr>
                <w:rFonts w:hint="eastAsia"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学</w:t>
            </w:r>
          </w:p>
          <w:p>
            <w:pPr>
              <w:jc w:val="center"/>
              <w:rPr>
                <w:rFonts w:ascii="Times New Roman" w:hAnsi="Times New Roman" w:eastAsia="宋体" w:cs="Times New Roman"/>
                <w:b/>
                <w:bCs/>
                <w:sz w:val="18"/>
                <w:szCs w:val="18"/>
                <w:highlight w:val="none"/>
                <w14:ligatures w14:val="none"/>
              </w:rPr>
            </w:pPr>
            <w:r>
              <w:rPr>
                <w:rFonts w:hint="eastAsia" w:ascii="Times New Roman" w:hAnsi="Times New Roman" w:eastAsia="宋体" w:cs="Times New Roman"/>
                <w:b/>
                <w:bCs/>
                <w:sz w:val="18"/>
                <w:szCs w:val="18"/>
                <w:highlight w:val="none"/>
                <w:lang w:val="en-US" w:eastAsia="zh-CN"/>
                <w14:ligatures w14:val="none"/>
              </w:rPr>
              <w:t>时</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一</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二</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三</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四</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五</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六</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七</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八</w:t>
            </w:r>
          </w:p>
        </w:tc>
        <w:tc>
          <w:tcPr>
            <w:tcW w:w="349"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九</w:t>
            </w:r>
          </w:p>
        </w:tc>
        <w:tc>
          <w:tcPr>
            <w:tcW w:w="350"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十</w:t>
            </w:r>
          </w:p>
        </w:tc>
        <w:tc>
          <w:tcPr>
            <w:tcW w:w="353" w:type="dxa"/>
            <w:vMerge w:val="restart"/>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过</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程</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性</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核</w:t>
            </w:r>
          </w:p>
          <w:p>
            <w:pPr>
              <w:jc w:val="center"/>
              <w:rPr>
                <w:rFonts w:ascii="Times New Roman" w:hAnsi="Times New Roman" w:eastAsia="宋体" w:cs="Times New Roman"/>
                <w:b/>
                <w:bCs/>
                <w:sz w:val="18"/>
                <w:szCs w:val="18"/>
                <w:highlight w:val="none"/>
                <w14:ligatures w14:val="none"/>
              </w:rPr>
            </w:pPr>
          </w:p>
        </w:tc>
        <w:tc>
          <w:tcPr>
            <w:tcW w:w="725"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终结性</w:t>
            </w:r>
          </w:p>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考核</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1277" w:hRule="atLeast"/>
          <w:tblHeader/>
        </w:trPr>
        <w:tc>
          <w:tcPr>
            <w:tcW w:w="364"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7"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7"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153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261"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8"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8"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49"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50" w:type="dxa"/>
            <w:vMerge w:val="continue"/>
            <w:tcBorders>
              <w:tl2br w:val="nil"/>
              <w:tr2bl w:val="nil"/>
            </w:tcBorders>
            <w:vAlign w:val="center"/>
          </w:tcPr>
          <w:p>
            <w:pPr>
              <w:jc w:val="center"/>
              <w:rPr>
                <w:rFonts w:ascii="Times New Roman" w:hAnsi="Times New Roman" w:eastAsia="宋体" w:cs="Times New Roman"/>
                <w:b/>
                <w:bCs/>
                <w:szCs w:val="24"/>
                <w:highlight w:val="none"/>
                <w14:ligatures w14:val="none"/>
              </w:rPr>
            </w:pPr>
          </w:p>
        </w:tc>
        <w:tc>
          <w:tcPr>
            <w:tcW w:w="353" w:type="dxa"/>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闭卷</w:t>
            </w: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r>
              <w:rPr>
                <w:rFonts w:ascii="Times New Roman" w:hAnsi="Times New Roman" w:eastAsia="宋体" w:cs="Times New Roman"/>
                <w:b/>
                <w:bCs/>
                <w:sz w:val="18"/>
                <w:szCs w:val="18"/>
                <w:highlight w:val="none"/>
                <w14:ligatures w14:val="none"/>
              </w:rPr>
              <w:t>开卷</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2" w:hRule="exact"/>
        </w:trPr>
        <w:tc>
          <w:tcPr>
            <w:tcW w:w="364" w:type="dxa"/>
            <w:vMerge w:val="restart"/>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公</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共</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基</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础</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806" w:type="dxa"/>
            <w:gridSpan w:val="22"/>
            <w:tcBorders>
              <w:tl2br w:val="nil"/>
              <w:tr2bl w:val="nil"/>
            </w:tcBorders>
            <w:vAlign w:val="center"/>
          </w:tcPr>
          <w:p>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必修课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pPr>
              <w:jc w:val="center"/>
              <w:rPr>
                <w:rFonts w:hint="default" w:ascii="Times New Roman" w:hAnsi="Times New Roman" w:eastAsia="宋体" w:cs="Times New Roman"/>
                <w:kern w:val="0"/>
                <w:sz w:val="18"/>
                <w:szCs w:val="18"/>
                <w:highlight w:val="none"/>
                <w:lang w:val="en-US" w:eastAsia="zh-CN"/>
                <w14:ligatures w14:val="none"/>
              </w:rPr>
            </w:pPr>
            <w:r>
              <w:rPr>
                <w:rFonts w:hint="eastAsia" w:ascii="Times New Roman" w:hAnsi="Times New Roman" w:eastAsia="宋体" w:cs="Times New Roman"/>
                <w:kern w:val="0"/>
                <w:sz w:val="18"/>
                <w:szCs w:val="18"/>
                <w:highlight w:val="none"/>
                <w:lang w:val="en-US" w:eastAsia="zh-CN"/>
                <w14:ligatures w14:val="none"/>
              </w:rPr>
              <w:t>必修课小计</w:t>
            </w:r>
          </w:p>
        </w:tc>
        <w:tc>
          <w:tcPr>
            <w:tcW w:w="261"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8806" w:type="dxa"/>
            <w:gridSpan w:val="22"/>
            <w:tcBorders>
              <w:tl2br w:val="nil"/>
              <w:tr2bl w:val="nil"/>
            </w:tcBorders>
            <w:vAlign w:val="center"/>
          </w:tcPr>
          <w:p>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选修课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w:t>
            </w:r>
          </w:p>
        </w:tc>
        <w:tc>
          <w:tcPr>
            <w:tcW w:w="261" w:type="dxa"/>
            <w:tcBorders>
              <w:tl2br w:val="nil"/>
              <w:tr2bl w:val="nil"/>
            </w:tcBorders>
            <w:vAlign w:val="center"/>
          </w:tcPr>
          <w:p>
            <w:pPr>
              <w:jc w:val="center"/>
              <w:rPr>
                <w:rFonts w:ascii="Times New Roman" w:hAnsi="Times New Roman" w:eastAsia="宋体" w:cs="Times New Roman"/>
                <w:kern w:val="0"/>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restart"/>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专</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业</w:t>
            </w:r>
          </w:p>
          <w:p>
            <w:pPr>
              <w:spacing w:line="28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课</w:t>
            </w:r>
          </w:p>
        </w:tc>
        <w:tc>
          <w:tcPr>
            <w:tcW w:w="8806" w:type="dxa"/>
            <w:gridSpan w:val="22"/>
            <w:tcBorders>
              <w:tl2br w:val="nil"/>
              <w:tr2bl w:val="nil"/>
            </w:tcBorders>
            <w:vAlign w:val="center"/>
          </w:tcPr>
          <w:p>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必修课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必修课小计</w:t>
            </w: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8806" w:type="dxa"/>
            <w:gridSpan w:val="22"/>
            <w:tcBorders>
              <w:tl2br w:val="nil"/>
              <w:tr2bl w:val="nil"/>
            </w:tcBorders>
            <w:vAlign w:val="center"/>
          </w:tcPr>
          <w:p>
            <w:pPr>
              <w:jc w:val="center"/>
              <w:rPr>
                <w:rFonts w:hint="default" w:ascii="Times New Roman" w:hAnsi="Times New Roman" w:eastAsia="宋体" w:cs="Times New Roman"/>
                <w:b/>
                <w:bCs/>
                <w:sz w:val="18"/>
                <w:szCs w:val="18"/>
                <w:highlight w:val="none"/>
                <w:lang w:val="en-US" w:eastAsia="zh-CN"/>
                <w14:ligatures w14:val="none"/>
              </w:rPr>
            </w:pPr>
            <w:r>
              <w:rPr>
                <w:rFonts w:hint="eastAsia" w:ascii="Times New Roman" w:hAnsi="Times New Roman" w:eastAsia="宋体" w:cs="Times New Roman"/>
                <w:b/>
                <w:bCs/>
                <w:sz w:val="18"/>
                <w:szCs w:val="18"/>
                <w:highlight w:val="none"/>
                <w:lang w:val="en-US" w:eastAsia="zh-CN"/>
                <w14:ligatures w14:val="none"/>
              </w:rPr>
              <w:t>选修课</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选修课小计</w:t>
            </w: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restart"/>
            <w:tcBorders>
              <w:tl2br w:val="nil"/>
              <w:tr2bl w:val="nil"/>
            </w:tcBorders>
            <w:vAlign w:val="center"/>
          </w:tcPr>
          <w:p>
            <w:pPr>
              <w:spacing w:line="220" w:lineRule="exact"/>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职业能力拓展课</w:t>
            </w: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482" w:hRule="exact"/>
        </w:trPr>
        <w:tc>
          <w:tcPr>
            <w:tcW w:w="364" w:type="dxa"/>
            <w:vMerge w:val="continue"/>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pPr>
              <w:jc w:val="center"/>
              <w:rPr>
                <w:rFonts w:hint="default"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272" w:hRule="exact"/>
        </w:trPr>
        <w:tc>
          <w:tcPr>
            <w:tcW w:w="364" w:type="dxa"/>
            <w:vMerge w:val="restart"/>
            <w:tcBorders>
              <w:tl2br w:val="nil"/>
              <w:tr2bl w:val="nil"/>
            </w:tcBorders>
            <w:vAlign w:val="center"/>
          </w:tcPr>
          <w:p>
            <w:pPr>
              <w:spacing w:line="280" w:lineRule="exact"/>
              <w:jc w:val="center"/>
              <w:rPr>
                <w:rFonts w:ascii="Times New Roman" w:hAnsi="Times New Roman" w:eastAsia="宋体" w:cs="Times New Roman"/>
                <w:sz w:val="18"/>
                <w:szCs w:val="18"/>
                <w:highlight w:val="none"/>
                <w14:ligatures w14:val="none"/>
              </w:rPr>
            </w:pPr>
            <w:r>
              <w:rPr>
                <w:rFonts w:hint="eastAsia" w:ascii="Times New Roman" w:hAnsi="Times New Roman" w:eastAsia="宋体" w:cs="Times New Roman"/>
                <w:sz w:val="18"/>
                <w:szCs w:val="18"/>
                <w:highlight w:val="none"/>
                <w14:ligatures w14:val="none"/>
              </w:rPr>
              <w:t>综合</w:t>
            </w:r>
            <w:r>
              <w:rPr>
                <w:rFonts w:ascii="Times New Roman" w:hAnsi="Times New Roman" w:eastAsia="宋体" w:cs="Times New Roman"/>
                <w:sz w:val="18"/>
                <w:szCs w:val="18"/>
                <w:highlight w:val="none"/>
                <w14:ligatures w14:val="none"/>
              </w:rPr>
              <w:t>实践教学</w:t>
            </w:r>
          </w:p>
          <w:p>
            <w:pPr>
              <w:spacing w:line="280" w:lineRule="exact"/>
              <w:jc w:val="center"/>
              <w:rPr>
                <w:rFonts w:hint="eastAsia"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入学教育</w:t>
            </w: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毕业教育</w:t>
            </w: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毕业实习</w:t>
            </w: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毕业论文（设计）</w:t>
            </w: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PrEx>
        <w:trPr>
          <w:trHeight w:val="349" w:hRule="exact"/>
        </w:trPr>
        <w:tc>
          <w:tcPr>
            <w:tcW w:w="364" w:type="dxa"/>
            <w:vMerge w:val="continue"/>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7"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1539"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6"/>
                <w:szCs w:val="16"/>
                <w:highlight w:val="none"/>
                <w14:ligatures w14:val="none"/>
              </w:rPr>
              <w:t>（可根据需要添行）</w:t>
            </w: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72" w:hRule="exact"/>
        </w:trPr>
        <w:tc>
          <w:tcPr>
            <w:tcW w:w="364" w:type="dxa"/>
            <w:vMerge w:val="continue"/>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2233" w:type="dxa"/>
            <w:gridSpan w:val="3"/>
            <w:tcBorders>
              <w:tl2br w:val="nil"/>
              <w:tr2bl w:val="nil"/>
            </w:tcBorders>
            <w:vAlign w:val="center"/>
          </w:tcPr>
          <w:p>
            <w:pPr>
              <w:jc w:val="center"/>
              <w:rPr>
                <w:rFonts w:hint="eastAsia" w:ascii="Times New Roman" w:hAnsi="Times New Roman" w:eastAsia="宋体" w:cs="Times New Roman"/>
                <w:sz w:val="18"/>
                <w:szCs w:val="18"/>
                <w:highlight w:val="none"/>
                <w:lang w:val="en-US" w:eastAsia="zh-CN"/>
                <w14:ligatures w14:val="none"/>
              </w:rPr>
            </w:pPr>
            <w:r>
              <w:rPr>
                <w:rFonts w:hint="eastAsia" w:ascii="Times New Roman" w:hAnsi="Times New Roman" w:eastAsia="宋体" w:cs="Times New Roman"/>
                <w:sz w:val="18"/>
                <w:szCs w:val="18"/>
                <w:highlight w:val="none"/>
                <w:lang w:val="en-US" w:eastAsia="zh-CN"/>
                <w14:ligatures w14:val="none"/>
              </w:rPr>
              <w:t>小计</w:t>
            </w: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3"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4"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71"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1" w:hRule="exact"/>
        </w:trPr>
        <w:tc>
          <w:tcPr>
            <w:tcW w:w="2597" w:type="dxa"/>
            <w:gridSpan w:val="4"/>
            <w:tcBorders>
              <w:tl2br w:val="nil"/>
              <w:tr2bl w:val="nil"/>
            </w:tcBorders>
            <w:vAlign w:val="center"/>
          </w:tcPr>
          <w:p>
            <w:pPr>
              <w:jc w:val="center"/>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 xml:space="preserve"> 合      计</w:t>
            </w:r>
          </w:p>
        </w:tc>
        <w:tc>
          <w:tcPr>
            <w:tcW w:w="261"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348" w:type="dxa"/>
            <w:tcBorders>
              <w:tl2br w:val="nil"/>
              <w:tr2bl w:val="nil"/>
            </w:tcBorders>
            <w:vAlign w:val="center"/>
          </w:tcPr>
          <w:p>
            <w:pPr>
              <w:jc w:val="center"/>
              <w:rPr>
                <w:rFonts w:ascii="Times New Roman" w:hAnsi="Times New Roman" w:eastAsia="宋体" w:cs="Times New Roman"/>
                <w:sz w:val="18"/>
                <w:szCs w:val="18"/>
                <w:highlight w:val="none"/>
                <w14:ligatures w14:val="none"/>
              </w:rPr>
            </w:pPr>
          </w:p>
        </w:tc>
        <w:tc>
          <w:tcPr>
            <w:tcW w:w="697"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698"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1078" w:type="dxa"/>
            <w:gridSpan w:val="3"/>
            <w:vMerge w:val="restart"/>
            <w:tcBorders>
              <w:tl2br w:val="nil"/>
              <w:tr2bl w:val="nil"/>
            </w:tcBorders>
            <w:vAlign w:val="center"/>
          </w:tcPr>
          <w:p>
            <w:pPr>
              <w:snapToGrid w:val="0"/>
              <w:jc w:val="center"/>
              <w:rPr>
                <w:rFonts w:ascii="Times New Roman" w:hAnsi="Times New Roman" w:eastAsia="宋体" w:cs="Times New Roman"/>
                <w:sz w:val="18"/>
                <w:szCs w:val="18"/>
                <w:highlight w:val="none"/>
                <w14:ligatures w14:val="none"/>
              </w:rPr>
            </w:pPr>
          </w:p>
          <w:p>
            <w:pPr>
              <w:jc w:val="center"/>
              <w:rPr>
                <w:rFonts w:ascii="Times New Roman" w:hAnsi="Times New Roman" w:eastAsia="宋体" w:cs="Times New Roman"/>
                <w:sz w:val="18"/>
                <w:szCs w:val="18"/>
                <w:highlight w:val="none"/>
                <w14:ligatures w14: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261" w:hRule="exact"/>
        </w:trPr>
        <w:tc>
          <w:tcPr>
            <w:tcW w:w="3206" w:type="dxa"/>
            <w:gridSpan w:val="6"/>
            <w:tcBorders>
              <w:tl2br w:val="nil"/>
              <w:tr2bl w:val="nil"/>
            </w:tcBorders>
            <w:vAlign w:val="center"/>
          </w:tcPr>
          <w:p>
            <w:pPr>
              <w:ind w:firstLine="1080" w:firstLineChars="600"/>
              <w:rPr>
                <w:rFonts w:ascii="Times New Roman" w:hAnsi="Times New Roman" w:eastAsia="宋体" w:cs="Times New Roman"/>
                <w:sz w:val="18"/>
                <w:szCs w:val="18"/>
                <w:highlight w:val="none"/>
                <w14:ligatures w14:val="none"/>
              </w:rPr>
            </w:pPr>
            <w:r>
              <w:rPr>
                <w:rFonts w:ascii="Times New Roman" w:hAnsi="Times New Roman" w:eastAsia="宋体" w:cs="Times New Roman"/>
                <w:sz w:val="18"/>
                <w:szCs w:val="18"/>
                <w:highlight w:val="none"/>
                <w14:ligatures w14:val="none"/>
              </w:rPr>
              <w:t>百分比（%）</w:t>
            </w:r>
          </w:p>
        </w:tc>
        <w:tc>
          <w:tcPr>
            <w:tcW w:w="697"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698" w:type="dxa"/>
            <w:gridSpan w:val="2"/>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49"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350" w:type="dxa"/>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c>
          <w:tcPr>
            <w:tcW w:w="1078" w:type="dxa"/>
            <w:gridSpan w:val="3"/>
            <w:vMerge w:val="continue"/>
            <w:tcBorders>
              <w:tl2br w:val="nil"/>
              <w:tr2bl w:val="nil"/>
            </w:tcBorders>
            <w:vAlign w:val="center"/>
          </w:tcPr>
          <w:p>
            <w:pPr>
              <w:jc w:val="center"/>
              <w:rPr>
                <w:rFonts w:ascii="Times New Roman" w:hAnsi="Times New Roman" w:eastAsia="宋体" w:cs="Times New Roman"/>
                <w:b/>
                <w:bCs/>
                <w:sz w:val="18"/>
                <w:szCs w:val="18"/>
                <w:highlight w:val="none"/>
                <w14:ligatures w14:val="none"/>
              </w:rPr>
            </w:pPr>
          </w:p>
        </w:tc>
      </w:tr>
    </w:tbl>
    <w:p>
      <w:pPr>
        <w:tabs>
          <w:tab w:val="left" w:pos="216"/>
          <w:tab w:val="center" w:pos="4426"/>
        </w:tabs>
        <w:jc w:val="left"/>
        <w:rPr>
          <w:rFonts w:ascii="Times New Roman" w:hAnsi="Times New Roman" w:eastAsia="宋体" w:cs="Times New Roman"/>
          <w:bCs/>
          <w:szCs w:val="24"/>
          <w:highlight w:val="none"/>
          <w14:ligatures w14:val="none"/>
        </w:rPr>
      </w:pPr>
      <w:r>
        <w:rPr>
          <w:rFonts w:hint="eastAsia" w:ascii="Times New Roman" w:hAnsi="Times New Roman" w:eastAsia="方正小标宋简体" w:cs="Times New Roman"/>
          <w:bCs/>
          <w:sz w:val="44"/>
          <w:szCs w:val="44"/>
          <w:highlight w:val="none"/>
          <w:lang w:eastAsia="zh-CN"/>
          <w14:ligatures w14:val="none"/>
        </w:rPr>
        <w:tab/>
      </w:r>
      <w:r>
        <w:rPr>
          <w:rFonts w:ascii="Times New Roman" w:hAnsi="Times New Roman" w:eastAsia="宋体" w:cs="Times New Roman"/>
          <w:b/>
          <w:bCs/>
          <w:szCs w:val="21"/>
          <w:highlight w:val="none"/>
          <w14:ligatures w14:val="none"/>
        </w:rPr>
        <w:t>备注：</w:t>
      </w:r>
      <w:r>
        <w:rPr>
          <w:rFonts w:ascii="Times New Roman" w:hAnsi="Times New Roman" w:eastAsia="宋体" w:cs="Times New Roman"/>
          <w:bCs/>
          <w:szCs w:val="24"/>
          <w:highlight w:val="none"/>
          <w14:ligatures w14:val="none"/>
        </w:rPr>
        <w:t>1.课程类别：</w:t>
      </w:r>
      <w:r>
        <w:rPr>
          <w:rFonts w:hint="eastAsia" w:ascii="Times New Roman" w:hAnsi="Times New Roman" w:eastAsia="宋体" w:cs="Times New Roman"/>
          <w:bCs/>
          <w:szCs w:val="24"/>
          <w:highlight w:val="none"/>
          <w14:ligatures w14:val="none"/>
        </w:rPr>
        <w:t>学校</w:t>
      </w:r>
      <w:r>
        <w:rPr>
          <w:rFonts w:ascii="Times New Roman" w:hAnsi="Times New Roman" w:eastAsia="宋体" w:cs="Times New Roman"/>
          <w:bCs/>
          <w:szCs w:val="24"/>
          <w:highlight w:val="none"/>
          <w14:ligatures w14:val="none"/>
        </w:rPr>
        <w:t>可根据实际情况自行确定课程分类。</w:t>
      </w:r>
    </w:p>
    <w:p>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2.学分与学时换算，</w:t>
      </w:r>
      <w:r>
        <w:rPr>
          <w:rFonts w:hint="eastAsia" w:ascii="Times New Roman" w:hAnsi="Times New Roman" w:eastAsia="宋体" w:cs="Times New Roman"/>
          <w:bCs/>
          <w:szCs w:val="24"/>
          <w:highlight w:val="none"/>
          <w14:ligatures w14:val="none"/>
        </w:rPr>
        <w:t>一般以16—18学时计为1个学分。</w:t>
      </w:r>
    </w:p>
    <w:p>
      <w:pPr>
        <w:ind w:firstLine="840" w:firstLineChars="400"/>
        <w:rPr>
          <w:rFonts w:ascii="Times New Roman" w:hAnsi="Times New Roman" w:eastAsia="宋体" w:cs="Times New Roman"/>
          <w:bCs/>
          <w:szCs w:val="24"/>
          <w:highlight w:val="none"/>
          <w14:ligatures w14:val="none"/>
        </w:rPr>
      </w:pPr>
      <w:r>
        <w:rPr>
          <w:rFonts w:ascii="Times New Roman" w:hAnsi="Times New Roman" w:eastAsia="宋体" w:cs="Times New Roman"/>
          <w:bCs/>
          <w:szCs w:val="24"/>
          <w:highlight w:val="none"/>
          <w14:ligatures w14:val="none"/>
        </w:rPr>
        <w:t>3.请在考核方式中选择“√”填写。</w:t>
      </w:r>
    </w:p>
    <w:p>
      <w:pPr>
        <w:ind w:firstLine="840" w:firstLineChars="400"/>
        <w:rPr>
          <w:rFonts w:ascii="Times New Roman" w:hAnsi="Times New Roman" w:eastAsia="宋体" w:cs="Times New Roman"/>
          <w:bCs/>
          <w:szCs w:val="24"/>
          <w:highlight w:val="none"/>
          <w14:ligatures w14:val="none"/>
        </w:rPr>
      </w:pPr>
      <w:r>
        <w:rPr>
          <w:rFonts w:hint="eastAsia" w:ascii="Times New Roman" w:hAnsi="Times New Roman" w:eastAsia="宋体" w:cs="Times New Roman"/>
          <w:bCs/>
          <w:szCs w:val="24"/>
          <w:highlight w:val="none"/>
          <w14:ligatures w14:val="none"/>
        </w:rPr>
        <w:t>4.总学时=线上</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时+线下</w:t>
      </w:r>
      <w:r>
        <w:rPr>
          <w:rFonts w:hint="eastAsia" w:ascii="Times New Roman" w:hAnsi="Times New Roman" w:eastAsia="宋体" w:cs="Times New Roman"/>
          <w:bCs/>
          <w:szCs w:val="24"/>
          <w:highlight w:val="none"/>
          <w:lang w:val="en-US" w:eastAsia="zh-CN"/>
          <w14:ligatures w14:val="none"/>
        </w:rPr>
        <w:t>教</w:t>
      </w:r>
      <w:r>
        <w:rPr>
          <w:rFonts w:hint="eastAsia" w:ascii="Times New Roman" w:hAnsi="Times New Roman" w:eastAsia="宋体" w:cs="Times New Roman"/>
          <w:bCs/>
          <w:szCs w:val="24"/>
          <w:highlight w:val="none"/>
          <w14:ligatures w14:val="none"/>
        </w:rPr>
        <w:t>学</w:t>
      </w:r>
      <w:r>
        <w:rPr>
          <w:rFonts w:hint="eastAsia" w:ascii="Times New Roman" w:hAnsi="Times New Roman" w:eastAsia="宋体" w:cs="Times New Roman"/>
          <w:bCs/>
          <w:szCs w:val="24"/>
          <w:highlight w:val="none"/>
          <w:lang w:val="en-US" w:eastAsia="zh-CN"/>
          <w14:ligatures w14:val="none"/>
        </w:rPr>
        <w:t>学</w:t>
      </w:r>
      <w:r>
        <w:rPr>
          <w:rFonts w:hint="eastAsia" w:ascii="Times New Roman" w:hAnsi="Times New Roman" w:eastAsia="宋体" w:cs="Times New Roman"/>
          <w:bCs/>
          <w:szCs w:val="24"/>
          <w:highlight w:val="none"/>
          <w14:ligatures w14:val="none"/>
        </w:rPr>
        <w:t>时</w:t>
      </w:r>
      <w:r>
        <w:rPr>
          <w:rFonts w:hint="eastAsia" w:ascii="Times New Roman" w:hAnsi="Times New Roman" w:eastAsia="宋体" w:cs="Times New Roman"/>
          <w:bCs/>
          <w:szCs w:val="24"/>
          <w:highlight w:val="none"/>
          <w:lang w:eastAsia="zh-CN"/>
          <w14:ligatures w14:val="none"/>
        </w:rPr>
        <w:t>，</w:t>
      </w:r>
      <w:r>
        <w:rPr>
          <w:rFonts w:hint="eastAsia" w:ascii="Times New Roman" w:hAnsi="Times New Roman" w:eastAsia="宋体" w:cs="Times New Roman"/>
          <w:bCs/>
          <w:szCs w:val="24"/>
          <w:highlight w:val="none"/>
          <w:lang w:val="en-US" w:eastAsia="zh-CN"/>
          <w14:ligatures w14:val="none"/>
        </w:rPr>
        <w:t>线上（下）教学学时=理论学时+实验实训学时</w:t>
      </w:r>
      <w:r>
        <w:rPr>
          <w:rFonts w:hint="eastAsia" w:ascii="Times New Roman" w:hAnsi="Times New Roman" w:eastAsia="宋体" w:cs="Times New Roman"/>
          <w:bCs/>
          <w:szCs w:val="24"/>
          <w:highlight w:val="none"/>
          <w14:ligatures w14:val="none"/>
        </w:rPr>
        <w:t>。</w:t>
      </w:r>
    </w:p>
    <w:p>
      <w:pPr>
        <w:ind w:firstLine="840" w:firstLineChars="400"/>
        <w:rPr>
          <w:rFonts w:hint="default" w:ascii="Times New Roman" w:hAnsi="Times New Roman" w:eastAsia="宋体" w:cs="Times New Roman"/>
          <w:bCs/>
          <w:szCs w:val="24"/>
          <w:highlight w:val="none"/>
          <w:lang w:val="en-US" w:eastAsia="zh-CN"/>
          <w14:ligatures w14:val="none"/>
        </w:rPr>
      </w:pPr>
      <w:r>
        <w:rPr>
          <w:rFonts w:hint="eastAsia" w:ascii="Times New Roman" w:hAnsi="Times New Roman" w:eastAsia="宋体" w:cs="Times New Roman"/>
          <w:bCs/>
          <w:szCs w:val="24"/>
          <w:highlight w:val="none"/>
          <w14:ligatures w14:val="none"/>
        </w:rPr>
        <w:t>5</w:t>
      </w:r>
      <w:r>
        <w:rPr>
          <w:rFonts w:ascii="Times New Roman" w:hAnsi="Times New Roman" w:eastAsia="宋体" w:cs="Times New Roman"/>
          <w:bCs/>
          <w:szCs w:val="24"/>
          <w:highlight w:val="none"/>
          <w14:ligatures w14:val="none"/>
        </w:rPr>
        <w:t>.</w:t>
      </w:r>
      <w:r>
        <w:rPr>
          <w:rFonts w:hint="eastAsia" w:ascii="Times New Roman" w:hAnsi="Times New Roman" w:eastAsia="宋体" w:cs="Times New Roman"/>
          <w:bCs/>
          <w:szCs w:val="24"/>
          <w:highlight w:val="none"/>
          <w14:ligatures w14:val="none"/>
        </w:rPr>
        <w:t>线上</w:t>
      </w:r>
      <w:r>
        <w:rPr>
          <w:rFonts w:hint="eastAsia" w:ascii="Times New Roman" w:hAnsi="Times New Roman" w:eastAsia="宋体" w:cs="Times New Roman"/>
          <w:bCs/>
          <w:szCs w:val="24"/>
          <w:highlight w:val="none"/>
          <w:lang w:val="en-US" w:eastAsia="zh-CN"/>
          <w14:ligatures w14:val="none"/>
        </w:rPr>
        <w:t>教学</w:t>
      </w:r>
      <w:r>
        <w:rPr>
          <w:rFonts w:hint="eastAsia" w:ascii="Times New Roman" w:hAnsi="Times New Roman" w:eastAsia="宋体" w:cs="Times New Roman"/>
          <w:bCs/>
          <w:szCs w:val="24"/>
          <w:highlight w:val="none"/>
          <w14:ligatures w14:val="none"/>
        </w:rPr>
        <w:t>中的“实验</w:t>
      </w:r>
      <w:r>
        <w:rPr>
          <w:rFonts w:hint="eastAsia" w:ascii="Times New Roman" w:hAnsi="Times New Roman" w:eastAsia="宋体" w:cs="Times New Roman"/>
          <w:bCs/>
          <w:szCs w:val="24"/>
          <w:highlight w:val="none"/>
          <w:lang w:val="en-US" w:eastAsia="zh-CN"/>
          <w14:ligatures w14:val="none"/>
        </w:rPr>
        <w:t>实训学时</w:t>
      </w:r>
      <w:r>
        <w:rPr>
          <w:rFonts w:hint="eastAsia" w:ascii="Times New Roman" w:hAnsi="Times New Roman" w:eastAsia="宋体" w:cs="Times New Roman"/>
          <w:bCs/>
          <w:szCs w:val="24"/>
          <w:highlight w:val="none"/>
          <w14:ligatures w14:val="none"/>
        </w:rPr>
        <w:t>”一般指虚拟仿真课程或环节等。</w:t>
      </w:r>
    </w:p>
    <w:p>
      <w:pPr>
        <w:pStyle w:val="7"/>
        <w:wordWrap w:val="0"/>
        <w:spacing w:beforeAutospacing="0" w:afterAutospacing="0" w:line="560" w:lineRule="exact"/>
        <w:ind w:firstLine="880" w:firstLineChars="200"/>
        <w:jc w:val="both"/>
        <w:rPr>
          <w:rFonts w:hint="default" w:ascii="Times New Roman" w:hAnsi="Times New Roman" w:eastAsia="方正小标宋简体" w:cs="Times New Roman"/>
          <w:sz w:val="44"/>
          <w:highlight w:val="none"/>
        </w:rPr>
        <w:sectPr>
          <w:type w:val="continuous"/>
          <w:pgSz w:w="11906" w:h="16838"/>
          <w:pgMar w:top="1020" w:right="1474" w:bottom="1020" w:left="1474" w:header="851" w:footer="1020" w:gutter="0"/>
          <w:pgNumType w:fmt="decimal"/>
          <w:cols w:space="0" w:num="1"/>
          <w:docGrid w:type="lines" w:linePitch="319" w:charSpace="0"/>
        </w:sectPr>
      </w:pPr>
    </w:p>
    <w:p>
      <w:pPr>
        <w:overflowPunct w:val="0"/>
        <w:spacing w:line="560" w:lineRule="exact"/>
        <w:jc w:val="both"/>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附2</w:t>
      </w:r>
    </w:p>
    <w:p>
      <w:pPr>
        <w:overflowPunct w:val="0"/>
        <w:spacing w:line="560" w:lineRule="exact"/>
        <w:jc w:val="both"/>
        <w:rPr>
          <w:rFonts w:hint="default" w:ascii="Times New Roman" w:hAnsi="Times New Roman" w:eastAsia="黑体" w:cs="Times New Roman"/>
          <w:bCs/>
          <w:sz w:val="32"/>
          <w:szCs w:val="32"/>
          <w:lang w:val="en-US" w:eastAsia="zh-CN"/>
        </w:rPr>
      </w:pPr>
    </w:p>
    <w:p>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rPr>
        <w:t>年××（省份</w:t>
      </w:r>
      <w:bookmarkStart w:id="1" w:name="_GoBack"/>
      <w:bookmarkEnd w:id="1"/>
      <w:r>
        <w:rPr>
          <w:rFonts w:ascii="Times New Roman" w:hAnsi="Times New Roman" w:eastAsia="方正小标宋简体" w:cs="Times New Roman"/>
          <w:bCs/>
          <w:sz w:val="44"/>
          <w:szCs w:val="44"/>
        </w:rPr>
        <w:t>）高等教育自学考试</w:t>
      </w:r>
      <w:r>
        <w:rPr>
          <w:rFonts w:hint="eastAsia" w:ascii="Times New Roman" w:hAnsi="Times New Roman" w:eastAsia="方正小标宋简体" w:cs="Times New Roman"/>
          <w:bCs/>
          <w:sz w:val="44"/>
          <w:szCs w:val="44"/>
          <w:lang w:val="en-US" w:eastAsia="zh-CN"/>
        </w:rPr>
        <w:t>助学机构</w:t>
      </w:r>
      <w:r>
        <w:rPr>
          <w:rFonts w:ascii="Times New Roman" w:hAnsi="Times New Roman" w:eastAsia="方正小标宋简体" w:cs="Times New Roman"/>
          <w:bCs/>
          <w:sz w:val="44"/>
          <w:szCs w:val="44"/>
        </w:rPr>
        <w:t>情况汇总表</w:t>
      </w:r>
    </w:p>
    <w:p>
      <w:pPr>
        <w:overflowPunct w:val="0"/>
        <w:spacing w:line="560" w:lineRule="exact"/>
        <w:ind w:firstLine="420" w:firstLineChars="200"/>
        <w:rPr>
          <w:rFonts w:ascii="Times New Roman" w:hAnsi="Times New Roman" w:eastAsia="宋体" w:cs="Times New Roman"/>
          <w:bCs/>
          <w:szCs w:val="21"/>
        </w:rPr>
      </w:pPr>
    </w:p>
    <w:p>
      <w:pPr>
        <w:overflowPunct w:val="0"/>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省级教育行政部门   （盖章）          省级教育考试机构   （盖章）                 填表日期：              年     月     日</w:t>
      </w:r>
    </w:p>
    <w:tbl>
      <w:tblPr>
        <w:tblStyle w:val="11"/>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3"/>
        <w:gridCol w:w="2543"/>
        <w:gridCol w:w="3266"/>
        <w:gridCol w:w="3629"/>
        <w:gridCol w:w="2543"/>
        <w:gridCol w:w="10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386" w:type="pct"/>
            <w:tcBorders>
              <w:top w:val="double" w:color="auto" w:sz="4" w:space="0"/>
              <w:left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897"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hint="eastAsia" w:ascii="Times New Roman" w:hAnsi="Times New Roman" w:eastAsia="黑体" w:cs="Times New Roman"/>
                <w:szCs w:val="21"/>
              </w:rPr>
              <w:t>助学</w:t>
            </w:r>
            <w:r>
              <w:rPr>
                <w:rFonts w:hint="eastAsia" w:ascii="Times New Roman" w:hAnsi="Times New Roman" w:eastAsia="黑体" w:cs="Times New Roman"/>
                <w:szCs w:val="21"/>
                <w:lang w:val="en-US" w:eastAsia="zh-CN"/>
              </w:rPr>
              <w:t>机构</w:t>
            </w:r>
            <w:r>
              <w:rPr>
                <w:rFonts w:hint="eastAsia" w:ascii="Times New Roman" w:hAnsi="Times New Roman" w:eastAsia="黑体" w:cs="Times New Roman"/>
                <w:szCs w:val="21"/>
              </w:rPr>
              <w:t>名称</w:t>
            </w:r>
          </w:p>
        </w:tc>
        <w:tc>
          <w:tcPr>
            <w:tcW w:w="1152"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hint="eastAsia" w:ascii="Times New Roman" w:hAnsi="Times New Roman" w:eastAsia="黑体" w:cs="Times New Roman"/>
                <w:szCs w:val="21"/>
              </w:rPr>
              <w:t>助学</w:t>
            </w:r>
            <w:r>
              <w:rPr>
                <w:rFonts w:hint="eastAsia" w:ascii="Times New Roman" w:hAnsi="Times New Roman" w:eastAsia="黑体" w:cs="Times New Roman"/>
                <w:szCs w:val="21"/>
                <w:lang w:val="en-US" w:eastAsia="zh-CN"/>
              </w:rPr>
              <w:t>机构</w:t>
            </w:r>
            <w:r>
              <w:rPr>
                <w:rFonts w:hint="eastAsia" w:ascii="Times New Roman" w:hAnsi="Times New Roman" w:eastAsia="黑体" w:cs="Times New Roman"/>
                <w:szCs w:val="21"/>
              </w:rPr>
              <w:t>基本信息</w:t>
            </w:r>
          </w:p>
        </w:tc>
        <w:tc>
          <w:tcPr>
            <w:tcW w:w="1280" w:type="pct"/>
            <w:tcBorders>
              <w:top w:val="double" w:color="auto" w:sz="4" w:space="0"/>
            </w:tcBorders>
            <w:vAlign w:val="center"/>
          </w:tcPr>
          <w:p>
            <w:pPr>
              <w:spacing w:line="56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助学机构负责人信息</w:t>
            </w:r>
          </w:p>
        </w:tc>
        <w:tc>
          <w:tcPr>
            <w:tcW w:w="897" w:type="pct"/>
            <w:tcBorders>
              <w:top w:val="double" w:color="auto" w:sz="4" w:space="0"/>
            </w:tcBorders>
            <w:vAlign w:val="center"/>
          </w:tcPr>
          <w:p>
            <w:pPr>
              <w:spacing w:line="56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辅导专业信息</w:t>
            </w:r>
          </w:p>
        </w:tc>
        <w:tc>
          <w:tcPr>
            <w:tcW w:w="386" w:type="pct"/>
            <w:tcBorders>
              <w:top w:val="double" w:color="auto" w:sz="4" w:space="0"/>
              <w:right w:val="double" w:color="auto" w:sz="4" w:space="0"/>
            </w:tcBorders>
            <w:vAlign w:val="center"/>
          </w:tcPr>
          <w:p>
            <w:pPr>
              <w:spacing w:line="560" w:lineRule="exact"/>
              <w:jc w:val="center"/>
              <w:rPr>
                <w:rFonts w:hint="default" w:ascii="Times New Roman" w:hAnsi="Times New Roman" w:eastAsia="黑体" w:cs="Times New Roman"/>
                <w:szCs w:val="21"/>
                <w:lang w:val="en-US" w:eastAsia="zh-CN"/>
              </w:rPr>
            </w:pPr>
            <w:r>
              <w:rPr>
                <w:rFonts w:hint="eastAsia" w:ascii="Times New Roman" w:hAnsi="Times New Roman" w:eastAsia="黑体" w:cs="Times New Roman"/>
                <w:szCs w:val="21"/>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1152" w:type="pct"/>
            <w:vAlign w:val="center"/>
          </w:tcPr>
          <w:p>
            <w:pPr>
              <w:spacing w:line="560" w:lineRule="exact"/>
              <w:ind w:firstLine="420" w:firstLineChars="200"/>
              <w:rPr>
                <w:rFonts w:ascii="Times New Roman" w:hAnsi="Times New Roman" w:eastAsia="黑体" w:cs="Times New Roman"/>
                <w:szCs w:val="21"/>
              </w:rPr>
            </w:pPr>
          </w:p>
        </w:tc>
        <w:tc>
          <w:tcPr>
            <w:tcW w:w="1280" w:type="pct"/>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386"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1152" w:type="pct"/>
            <w:vAlign w:val="center"/>
          </w:tcPr>
          <w:p>
            <w:pPr>
              <w:spacing w:line="560" w:lineRule="exact"/>
              <w:ind w:firstLine="420" w:firstLineChars="200"/>
              <w:rPr>
                <w:rFonts w:ascii="Times New Roman" w:hAnsi="Times New Roman" w:eastAsia="黑体" w:cs="Times New Roman"/>
                <w:szCs w:val="21"/>
              </w:rPr>
            </w:pPr>
          </w:p>
        </w:tc>
        <w:tc>
          <w:tcPr>
            <w:tcW w:w="1280" w:type="pct"/>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386"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9" w:hRule="atLeast"/>
          <w:jc w:val="center"/>
        </w:trPr>
        <w:tc>
          <w:tcPr>
            <w:tcW w:w="386"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1152" w:type="pct"/>
            <w:vAlign w:val="center"/>
          </w:tcPr>
          <w:p>
            <w:pPr>
              <w:spacing w:line="560" w:lineRule="exact"/>
              <w:ind w:firstLine="420" w:firstLineChars="200"/>
              <w:rPr>
                <w:rFonts w:ascii="Times New Roman" w:hAnsi="Times New Roman" w:eastAsia="黑体" w:cs="Times New Roman"/>
                <w:szCs w:val="21"/>
              </w:rPr>
            </w:pPr>
          </w:p>
        </w:tc>
        <w:tc>
          <w:tcPr>
            <w:tcW w:w="1280" w:type="pct"/>
            <w:vAlign w:val="center"/>
          </w:tcPr>
          <w:p>
            <w:pPr>
              <w:spacing w:line="560" w:lineRule="exact"/>
              <w:ind w:firstLine="420" w:firstLineChars="200"/>
              <w:rPr>
                <w:rFonts w:ascii="Times New Roman" w:hAnsi="Times New Roman" w:eastAsia="黑体" w:cs="Times New Roman"/>
                <w:szCs w:val="21"/>
              </w:rPr>
            </w:pPr>
          </w:p>
        </w:tc>
        <w:tc>
          <w:tcPr>
            <w:tcW w:w="897" w:type="pct"/>
            <w:vAlign w:val="center"/>
          </w:tcPr>
          <w:p>
            <w:pPr>
              <w:spacing w:line="560" w:lineRule="exact"/>
              <w:ind w:firstLine="420" w:firstLineChars="200"/>
              <w:rPr>
                <w:rFonts w:ascii="Times New Roman" w:hAnsi="Times New Roman" w:eastAsia="黑体" w:cs="Times New Roman"/>
                <w:szCs w:val="21"/>
              </w:rPr>
            </w:pPr>
          </w:p>
        </w:tc>
        <w:tc>
          <w:tcPr>
            <w:tcW w:w="386"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left w:val="double" w:color="auto" w:sz="4" w:space="0"/>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1152"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1280"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386" w:type="pct"/>
            <w:tcBorders>
              <w:bottom w:val="single" w:color="auto" w:sz="4" w:space="0"/>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386" w:type="pct"/>
            <w:tcBorders>
              <w:top w:val="single" w:color="auto" w:sz="4" w:space="0"/>
              <w:left w:val="doub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1152"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1280"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97"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386" w:type="pct"/>
            <w:tcBorders>
              <w:top w:val="single" w:color="auto" w:sz="4" w:space="0"/>
              <w:bottom w:val="double" w:color="auto" w:sz="4" w:space="0"/>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bl>
    <w:p>
      <w:pPr>
        <w:overflowPunct w:val="0"/>
        <w:spacing w:line="560" w:lineRule="exact"/>
        <w:ind w:firstLine="420"/>
        <w:jc w:val="left"/>
        <w:rPr>
          <w:rFonts w:hint="default" w:ascii="Times New Roman" w:hAnsi="Times New Roman" w:eastAsia="黑体" w:cs="Times New Roman"/>
          <w:bCs/>
          <w:sz w:val="32"/>
          <w:szCs w:val="32"/>
          <w:lang w:val="en-US" w:eastAsia="zh-CN"/>
        </w:rPr>
        <w:sectPr>
          <w:footerReference r:id="rId13" w:type="default"/>
          <w:pgSz w:w="16838" w:h="11906" w:orient="landscape"/>
          <w:pgMar w:top="1803" w:right="1440" w:bottom="1803" w:left="1440" w:header="851" w:footer="1247" w:gutter="0"/>
          <w:pgNumType w:fmt="decimal"/>
          <w:cols w:space="0" w:num="1"/>
          <w:docGrid w:type="lines" w:linePitch="319" w:charSpace="0"/>
        </w:sectPr>
      </w:pPr>
      <w:r>
        <w:rPr>
          <w:rFonts w:ascii="Times New Roman" w:hAnsi="Times New Roman" w:eastAsia="宋体" w:cs="Times New Roman"/>
          <w:bCs/>
          <w:szCs w:val="21"/>
        </w:rPr>
        <w:t>备注：此表请由系统生成打印，文档电子版和加盖公章后的PDF电子版</w:t>
      </w:r>
      <w:r>
        <w:rPr>
          <w:rFonts w:ascii="Times New Roman" w:hAnsi="Times New Roman" w:eastAsia="宋体" w:cs="Times New Roman"/>
          <w:bCs/>
          <w:szCs w:val="21"/>
          <w:highlight w:val="none"/>
        </w:rPr>
        <w:t>于202</w:t>
      </w:r>
      <w:r>
        <w:rPr>
          <w:rFonts w:hint="eastAsia" w:ascii="Times New Roman" w:hAnsi="Times New Roman" w:eastAsia="宋体" w:cs="Times New Roman"/>
          <w:bCs/>
          <w:szCs w:val="21"/>
          <w:highlight w:val="none"/>
          <w:lang w:val="en-US" w:eastAsia="zh-CN"/>
        </w:rPr>
        <w:t>6</w:t>
      </w:r>
      <w:r>
        <w:rPr>
          <w:rFonts w:ascii="Times New Roman" w:hAnsi="Times New Roman" w:eastAsia="宋体" w:cs="Times New Roman"/>
          <w:bCs/>
          <w:szCs w:val="21"/>
          <w:highlight w:val="none"/>
        </w:rPr>
        <w:t>年</w:t>
      </w:r>
      <w:r>
        <w:rPr>
          <w:rFonts w:hint="eastAsia" w:ascii="Times New Roman" w:hAnsi="Times New Roman" w:eastAsia="宋体" w:cs="Times New Roman"/>
          <w:bCs/>
          <w:szCs w:val="21"/>
          <w:highlight w:val="none"/>
          <w:lang w:val="en-US" w:eastAsia="zh-CN"/>
        </w:rPr>
        <w:t>5</w:t>
      </w:r>
      <w:r>
        <w:rPr>
          <w:rFonts w:ascii="Times New Roman" w:hAnsi="Times New Roman" w:eastAsia="宋体" w:cs="Times New Roman"/>
          <w:bCs/>
          <w:szCs w:val="21"/>
          <w:highlight w:val="none"/>
        </w:rPr>
        <w:t>月</w:t>
      </w:r>
      <w:r>
        <w:rPr>
          <w:rFonts w:hint="eastAsia" w:ascii="Times New Roman" w:hAnsi="Times New Roman" w:eastAsia="宋体" w:cs="Times New Roman"/>
          <w:bCs/>
          <w:szCs w:val="21"/>
          <w:highlight w:val="none"/>
          <w:lang w:val="en-US" w:eastAsia="zh-CN"/>
        </w:rPr>
        <w:t>31</w:t>
      </w:r>
      <w:r>
        <w:rPr>
          <w:rFonts w:ascii="Times New Roman" w:hAnsi="Times New Roman" w:eastAsia="宋体" w:cs="Times New Roman"/>
          <w:bCs/>
          <w:szCs w:val="21"/>
          <w:highlight w:val="none"/>
        </w:rPr>
        <w:t>日前</w:t>
      </w:r>
      <w:r>
        <w:rPr>
          <w:rFonts w:hint="eastAsia" w:ascii="Times New Roman" w:hAnsi="Times New Roman" w:eastAsia="宋体" w:cs="Times New Roman"/>
          <w:bCs/>
          <w:szCs w:val="21"/>
          <w:lang w:val="en-US" w:eastAsia="zh-CN"/>
        </w:rPr>
        <w:t>上传至平台，同时</w:t>
      </w:r>
      <w:r>
        <w:rPr>
          <w:rFonts w:ascii="Times New Roman" w:hAnsi="Times New Roman" w:eastAsia="宋体" w:cs="Times New Roman"/>
          <w:bCs/>
          <w:szCs w:val="21"/>
        </w:rPr>
        <w:t>发送至邮箱</w:t>
      </w:r>
      <w:r>
        <w:rPr>
          <w:rFonts w:hint="eastAsia" w:ascii="Times New Roman" w:hAnsi="Times New Roman" w:eastAsia="宋体" w:cs="Times New Roman"/>
          <w:bCs/>
          <w:szCs w:val="21"/>
        </w:rPr>
        <w:t>zxks@mail.neea.edu.cn</w:t>
      </w:r>
      <w:r>
        <w:rPr>
          <w:rFonts w:ascii="Times New Roman" w:hAnsi="Times New Roman" w:eastAsia="宋体" w:cs="Times New Roman"/>
          <w:bCs/>
          <w:szCs w:val="21"/>
        </w:rPr>
        <w:t>。</w:t>
      </w:r>
    </w:p>
    <w:p>
      <w:pPr>
        <w:overflowPunct w:val="0"/>
        <w:spacing w:line="560" w:lineRule="exact"/>
        <w:jc w:val="both"/>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w:t>
      </w:r>
      <w:r>
        <w:rPr>
          <w:rFonts w:hint="eastAsia" w:ascii="Times New Roman" w:hAnsi="Times New Roman" w:eastAsia="黑体" w:cs="Times New Roman"/>
          <w:bCs/>
          <w:sz w:val="32"/>
          <w:szCs w:val="32"/>
          <w:lang w:val="en-US" w:eastAsia="zh-CN"/>
        </w:rPr>
        <w:t>3</w:t>
      </w:r>
    </w:p>
    <w:p>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rPr>
        <w:t>年××（省份）高等教育自学考试开考专业情况汇总表</w:t>
      </w:r>
    </w:p>
    <w:p>
      <w:pPr>
        <w:overflowPunct w:val="0"/>
        <w:spacing w:line="560" w:lineRule="exact"/>
        <w:ind w:firstLine="420" w:firstLineChars="200"/>
        <w:rPr>
          <w:rFonts w:ascii="Times New Roman" w:hAnsi="Times New Roman" w:eastAsia="宋体" w:cs="Times New Roman"/>
          <w:bCs/>
          <w:szCs w:val="21"/>
        </w:rPr>
      </w:pPr>
    </w:p>
    <w:p>
      <w:pPr>
        <w:overflowPunct w:val="0"/>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省级教育行政部门   （盖章）          省级教育考试机构   （盖章）                 填表日期：              年     月     日</w:t>
      </w:r>
    </w:p>
    <w:tbl>
      <w:tblPr>
        <w:tblStyle w:val="11"/>
        <w:tblW w:w="47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5"/>
        <w:gridCol w:w="1936"/>
        <w:gridCol w:w="1393"/>
        <w:gridCol w:w="2068"/>
        <w:gridCol w:w="2321"/>
        <w:gridCol w:w="2318"/>
        <w:gridCol w:w="1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jc w:val="center"/>
        </w:trPr>
        <w:tc>
          <w:tcPr>
            <w:tcW w:w="601" w:type="pct"/>
            <w:tcBorders>
              <w:top w:val="double" w:color="auto" w:sz="4" w:space="0"/>
              <w:left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序号</w:t>
            </w:r>
          </w:p>
        </w:tc>
        <w:tc>
          <w:tcPr>
            <w:tcW w:w="725"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专业代码</w:t>
            </w:r>
          </w:p>
        </w:tc>
        <w:tc>
          <w:tcPr>
            <w:tcW w:w="522"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专业名称</w:t>
            </w:r>
          </w:p>
        </w:tc>
        <w:tc>
          <w:tcPr>
            <w:tcW w:w="775"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专业层次</w:t>
            </w:r>
          </w:p>
        </w:tc>
        <w:tc>
          <w:tcPr>
            <w:tcW w:w="869"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主考学校</w:t>
            </w:r>
          </w:p>
        </w:tc>
        <w:tc>
          <w:tcPr>
            <w:tcW w:w="868" w:type="pct"/>
            <w:tcBorders>
              <w:top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开设状态</w:t>
            </w:r>
          </w:p>
        </w:tc>
        <w:tc>
          <w:tcPr>
            <w:tcW w:w="637" w:type="pct"/>
            <w:tcBorders>
              <w:top w:val="double" w:color="auto" w:sz="4" w:space="0"/>
              <w:right w:val="double" w:color="auto" w:sz="4" w:space="0"/>
            </w:tcBorders>
            <w:vAlign w:val="center"/>
          </w:tcPr>
          <w:p>
            <w:pPr>
              <w:spacing w:line="560" w:lineRule="exact"/>
              <w:jc w:val="center"/>
              <w:rPr>
                <w:rFonts w:ascii="Times New Roman" w:hAnsi="Times New Roman" w:eastAsia="黑体" w:cs="Times New Roman"/>
                <w:szCs w:val="21"/>
              </w:rPr>
            </w:pPr>
            <w:r>
              <w:rPr>
                <w:rFonts w:ascii="Times New Roman" w:hAnsi="Times New Roman" w:eastAsia="黑体" w:cs="Times New Roman"/>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25" w:type="pct"/>
            <w:vAlign w:val="center"/>
          </w:tcPr>
          <w:p>
            <w:pPr>
              <w:spacing w:line="560" w:lineRule="exact"/>
              <w:ind w:firstLine="420" w:firstLineChars="200"/>
              <w:rPr>
                <w:rFonts w:ascii="Times New Roman" w:hAnsi="Times New Roman" w:eastAsia="黑体" w:cs="Times New Roman"/>
                <w:szCs w:val="21"/>
              </w:rPr>
            </w:pPr>
          </w:p>
        </w:tc>
        <w:tc>
          <w:tcPr>
            <w:tcW w:w="522" w:type="pct"/>
            <w:vAlign w:val="center"/>
          </w:tcPr>
          <w:p>
            <w:pPr>
              <w:spacing w:line="560" w:lineRule="exact"/>
              <w:ind w:firstLine="420" w:firstLineChars="200"/>
              <w:rPr>
                <w:rFonts w:ascii="Times New Roman" w:hAnsi="Times New Roman" w:eastAsia="黑体" w:cs="Times New Roman"/>
                <w:szCs w:val="21"/>
              </w:rPr>
            </w:pPr>
          </w:p>
        </w:tc>
        <w:tc>
          <w:tcPr>
            <w:tcW w:w="775" w:type="pct"/>
            <w:vAlign w:val="center"/>
          </w:tcPr>
          <w:p>
            <w:pPr>
              <w:spacing w:line="560" w:lineRule="exact"/>
              <w:ind w:firstLine="420" w:firstLineChars="200"/>
              <w:rPr>
                <w:rFonts w:ascii="Times New Roman" w:hAnsi="Times New Roman" w:eastAsia="黑体" w:cs="Times New Roman"/>
                <w:szCs w:val="21"/>
              </w:rPr>
            </w:pPr>
          </w:p>
        </w:tc>
        <w:tc>
          <w:tcPr>
            <w:tcW w:w="869" w:type="pct"/>
            <w:vAlign w:val="center"/>
          </w:tcPr>
          <w:p>
            <w:pPr>
              <w:spacing w:line="560" w:lineRule="exact"/>
              <w:ind w:firstLine="420" w:firstLineChars="200"/>
              <w:rPr>
                <w:rFonts w:ascii="Times New Roman" w:hAnsi="Times New Roman" w:eastAsia="黑体" w:cs="Times New Roman"/>
                <w:szCs w:val="21"/>
              </w:rPr>
            </w:pPr>
          </w:p>
        </w:tc>
        <w:tc>
          <w:tcPr>
            <w:tcW w:w="868" w:type="pct"/>
            <w:vAlign w:val="center"/>
          </w:tcPr>
          <w:p>
            <w:pPr>
              <w:spacing w:line="560" w:lineRule="exact"/>
              <w:ind w:firstLine="420" w:firstLineChars="200"/>
              <w:rPr>
                <w:rFonts w:ascii="Times New Roman" w:hAnsi="Times New Roman" w:eastAsia="黑体" w:cs="Times New Roman"/>
                <w:szCs w:val="21"/>
              </w:rPr>
            </w:pPr>
          </w:p>
        </w:tc>
        <w:tc>
          <w:tcPr>
            <w:tcW w:w="637"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25" w:type="pct"/>
            <w:vAlign w:val="center"/>
          </w:tcPr>
          <w:p>
            <w:pPr>
              <w:spacing w:line="560" w:lineRule="exact"/>
              <w:ind w:firstLine="420" w:firstLineChars="200"/>
              <w:rPr>
                <w:rFonts w:ascii="Times New Roman" w:hAnsi="Times New Roman" w:eastAsia="黑体" w:cs="Times New Roman"/>
                <w:szCs w:val="21"/>
              </w:rPr>
            </w:pPr>
          </w:p>
        </w:tc>
        <w:tc>
          <w:tcPr>
            <w:tcW w:w="522" w:type="pct"/>
            <w:vAlign w:val="center"/>
          </w:tcPr>
          <w:p>
            <w:pPr>
              <w:spacing w:line="560" w:lineRule="exact"/>
              <w:ind w:firstLine="420" w:firstLineChars="200"/>
              <w:rPr>
                <w:rFonts w:ascii="Times New Roman" w:hAnsi="Times New Roman" w:eastAsia="黑体" w:cs="Times New Roman"/>
                <w:szCs w:val="21"/>
              </w:rPr>
            </w:pPr>
          </w:p>
        </w:tc>
        <w:tc>
          <w:tcPr>
            <w:tcW w:w="775" w:type="pct"/>
            <w:vAlign w:val="center"/>
          </w:tcPr>
          <w:p>
            <w:pPr>
              <w:spacing w:line="560" w:lineRule="exact"/>
              <w:ind w:firstLine="420" w:firstLineChars="200"/>
              <w:rPr>
                <w:rFonts w:ascii="Times New Roman" w:hAnsi="Times New Roman" w:eastAsia="黑体" w:cs="Times New Roman"/>
                <w:szCs w:val="21"/>
              </w:rPr>
            </w:pPr>
          </w:p>
        </w:tc>
        <w:tc>
          <w:tcPr>
            <w:tcW w:w="869" w:type="pct"/>
            <w:vAlign w:val="center"/>
          </w:tcPr>
          <w:p>
            <w:pPr>
              <w:spacing w:line="560" w:lineRule="exact"/>
              <w:ind w:firstLine="420" w:firstLineChars="200"/>
              <w:rPr>
                <w:rFonts w:ascii="Times New Roman" w:hAnsi="Times New Roman" w:eastAsia="黑体" w:cs="Times New Roman"/>
                <w:szCs w:val="21"/>
              </w:rPr>
            </w:pPr>
          </w:p>
        </w:tc>
        <w:tc>
          <w:tcPr>
            <w:tcW w:w="868" w:type="pct"/>
            <w:vAlign w:val="center"/>
          </w:tcPr>
          <w:p>
            <w:pPr>
              <w:spacing w:line="560" w:lineRule="exact"/>
              <w:ind w:firstLine="420" w:firstLineChars="200"/>
              <w:rPr>
                <w:rFonts w:ascii="Times New Roman" w:hAnsi="Times New Roman" w:eastAsia="黑体" w:cs="Times New Roman"/>
                <w:szCs w:val="21"/>
              </w:rPr>
            </w:pPr>
          </w:p>
        </w:tc>
        <w:tc>
          <w:tcPr>
            <w:tcW w:w="637"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25" w:type="pct"/>
            <w:vAlign w:val="center"/>
          </w:tcPr>
          <w:p>
            <w:pPr>
              <w:spacing w:line="560" w:lineRule="exact"/>
              <w:ind w:firstLine="420" w:firstLineChars="200"/>
              <w:rPr>
                <w:rFonts w:ascii="Times New Roman" w:hAnsi="Times New Roman" w:eastAsia="黑体" w:cs="Times New Roman"/>
                <w:szCs w:val="21"/>
              </w:rPr>
            </w:pPr>
          </w:p>
        </w:tc>
        <w:tc>
          <w:tcPr>
            <w:tcW w:w="522" w:type="pct"/>
            <w:vAlign w:val="center"/>
          </w:tcPr>
          <w:p>
            <w:pPr>
              <w:spacing w:line="560" w:lineRule="exact"/>
              <w:ind w:firstLine="420" w:firstLineChars="200"/>
              <w:rPr>
                <w:rFonts w:ascii="Times New Roman" w:hAnsi="Times New Roman" w:eastAsia="黑体" w:cs="Times New Roman"/>
                <w:szCs w:val="21"/>
              </w:rPr>
            </w:pPr>
          </w:p>
        </w:tc>
        <w:tc>
          <w:tcPr>
            <w:tcW w:w="775" w:type="pct"/>
            <w:vAlign w:val="center"/>
          </w:tcPr>
          <w:p>
            <w:pPr>
              <w:spacing w:line="560" w:lineRule="exact"/>
              <w:ind w:firstLine="420" w:firstLineChars="200"/>
              <w:rPr>
                <w:rFonts w:ascii="Times New Roman" w:hAnsi="Times New Roman" w:eastAsia="黑体" w:cs="Times New Roman"/>
                <w:szCs w:val="21"/>
              </w:rPr>
            </w:pPr>
          </w:p>
        </w:tc>
        <w:tc>
          <w:tcPr>
            <w:tcW w:w="869" w:type="pct"/>
            <w:vAlign w:val="center"/>
          </w:tcPr>
          <w:p>
            <w:pPr>
              <w:spacing w:line="560" w:lineRule="exact"/>
              <w:ind w:firstLine="420" w:firstLineChars="200"/>
              <w:rPr>
                <w:rFonts w:ascii="Times New Roman" w:hAnsi="Times New Roman" w:eastAsia="黑体" w:cs="Times New Roman"/>
                <w:szCs w:val="21"/>
              </w:rPr>
            </w:pPr>
          </w:p>
        </w:tc>
        <w:tc>
          <w:tcPr>
            <w:tcW w:w="868" w:type="pct"/>
            <w:vAlign w:val="center"/>
          </w:tcPr>
          <w:p>
            <w:pPr>
              <w:spacing w:line="560" w:lineRule="exact"/>
              <w:ind w:firstLine="420" w:firstLineChars="200"/>
              <w:rPr>
                <w:rFonts w:ascii="Times New Roman" w:hAnsi="Times New Roman" w:eastAsia="黑体" w:cs="Times New Roman"/>
                <w:szCs w:val="21"/>
              </w:rPr>
            </w:pPr>
          </w:p>
        </w:tc>
        <w:tc>
          <w:tcPr>
            <w:tcW w:w="637" w:type="pct"/>
            <w:tcBorders>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left w:val="double" w:color="auto" w:sz="4" w:space="0"/>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25"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522"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75"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69"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68" w:type="pct"/>
            <w:tcBorders>
              <w:bottom w:val="sing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637" w:type="pct"/>
            <w:tcBorders>
              <w:bottom w:val="single" w:color="auto" w:sz="4" w:space="0"/>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601" w:type="pct"/>
            <w:tcBorders>
              <w:top w:val="single" w:color="auto" w:sz="4" w:space="0"/>
              <w:left w:val="doub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25"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522"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775"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69"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868" w:type="pct"/>
            <w:tcBorders>
              <w:top w:val="single" w:color="auto" w:sz="4" w:space="0"/>
              <w:bottom w:val="double" w:color="auto" w:sz="4" w:space="0"/>
            </w:tcBorders>
            <w:vAlign w:val="center"/>
          </w:tcPr>
          <w:p>
            <w:pPr>
              <w:spacing w:line="560" w:lineRule="exact"/>
              <w:ind w:firstLine="420" w:firstLineChars="200"/>
              <w:rPr>
                <w:rFonts w:ascii="Times New Roman" w:hAnsi="Times New Roman" w:eastAsia="黑体" w:cs="Times New Roman"/>
                <w:szCs w:val="21"/>
              </w:rPr>
            </w:pPr>
          </w:p>
        </w:tc>
        <w:tc>
          <w:tcPr>
            <w:tcW w:w="637" w:type="pct"/>
            <w:tcBorders>
              <w:top w:val="single" w:color="auto" w:sz="4" w:space="0"/>
              <w:bottom w:val="double" w:color="auto" w:sz="4" w:space="0"/>
              <w:right w:val="double" w:color="auto" w:sz="4" w:space="0"/>
            </w:tcBorders>
            <w:vAlign w:val="center"/>
          </w:tcPr>
          <w:p>
            <w:pPr>
              <w:spacing w:line="560" w:lineRule="exact"/>
              <w:ind w:firstLine="420" w:firstLineChars="200"/>
              <w:rPr>
                <w:rFonts w:ascii="Times New Roman" w:hAnsi="Times New Roman" w:eastAsia="黑体" w:cs="Times New Roman"/>
                <w:szCs w:val="21"/>
              </w:rPr>
            </w:pPr>
          </w:p>
        </w:tc>
      </w:tr>
    </w:tbl>
    <w:p>
      <w:pPr>
        <w:overflowPunct w:val="0"/>
        <w:spacing w:line="560" w:lineRule="exact"/>
        <w:ind w:firstLine="420" w:firstLineChars="200"/>
        <w:rPr>
          <w:rFonts w:ascii="Times New Roman" w:hAnsi="Times New Roman" w:eastAsia="宋体" w:cs="Times New Roman"/>
          <w:bCs/>
          <w:szCs w:val="21"/>
        </w:rPr>
      </w:pPr>
      <w:r>
        <w:rPr>
          <w:rFonts w:ascii="Times New Roman" w:hAnsi="Times New Roman" w:eastAsia="宋体" w:cs="Times New Roman"/>
          <w:bCs/>
          <w:szCs w:val="21"/>
        </w:rPr>
        <w:t>备注：此表请由系统生成打印，文档电子版和加盖公章后的PDF电</w:t>
      </w:r>
      <w:r>
        <w:rPr>
          <w:rFonts w:ascii="Times New Roman" w:hAnsi="Times New Roman" w:eastAsia="宋体" w:cs="Times New Roman"/>
          <w:bCs/>
          <w:szCs w:val="21"/>
          <w:highlight w:val="none"/>
        </w:rPr>
        <w:t>子版于202</w:t>
      </w:r>
      <w:r>
        <w:rPr>
          <w:rFonts w:hint="eastAsia" w:ascii="Times New Roman" w:hAnsi="Times New Roman" w:eastAsia="宋体" w:cs="Times New Roman"/>
          <w:bCs/>
          <w:szCs w:val="21"/>
          <w:highlight w:val="none"/>
          <w:lang w:val="en-US" w:eastAsia="zh-CN"/>
        </w:rPr>
        <w:t>6</w:t>
      </w:r>
      <w:r>
        <w:rPr>
          <w:rFonts w:ascii="Times New Roman" w:hAnsi="Times New Roman" w:eastAsia="宋体" w:cs="Times New Roman"/>
          <w:bCs/>
          <w:szCs w:val="21"/>
          <w:highlight w:val="none"/>
        </w:rPr>
        <w:t>年</w:t>
      </w:r>
      <w:r>
        <w:rPr>
          <w:rFonts w:hint="eastAsia" w:ascii="Times New Roman" w:hAnsi="Times New Roman" w:eastAsia="宋体" w:cs="Times New Roman"/>
          <w:bCs/>
          <w:szCs w:val="21"/>
          <w:highlight w:val="none"/>
          <w:lang w:val="en-US" w:eastAsia="zh-CN"/>
        </w:rPr>
        <w:t>5</w:t>
      </w:r>
      <w:r>
        <w:rPr>
          <w:rFonts w:ascii="Times New Roman" w:hAnsi="Times New Roman" w:eastAsia="宋体" w:cs="Times New Roman"/>
          <w:bCs/>
          <w:szCs w:val="21"/>
          <w:highlight w:val="none"/>
        </w:rPr>
        <w:t>月</w:t>
      </w:r>
      <w:r>
        <w:rPr>
          <w:rFonts w:hint="eastAsia" w:ascii="Times New Roman" w:hAnsi="Times New Roman" w:eastAsia="宋体" w:cs="Times New Roman"/>
          <w:bCs/>
          <w:szCs w:val="21"/>
          <w:highlight w:val="none"/>
          <w:lang w:val="en-US" w:eastAsia="zh-CN"/>
        </w:rPr>
        <w:t>31</w:t>
      </w:r>
      <w:r>
        <w:rPr>
          <w:rFonts w:ascii="Times New Roman" w:hAnsi="Times New Roman" w:eastAsia="宋体" w:cs="Times New Roman"/>
          <w:bCs/>
          <w:szCs w:val="21"/>
          <w:highlight w:val="none"/>
        </w:rPr>
        <w:t>日前</w:t>
      </w:r>
      <w:r>
        <w:rPr>
          <w:rFonts w:hint="eastAsia" w:ascii="Times New Roman" w:hAnsi="Times New Roman" w:eastAsia="宋体" w:cs="Times New Roman"/>
          <w:bCs/>
          <w:szCs w:val="21"/>
          <w:highlight w:val="none"/>
          <w:lang w:val="en-US" w:eastAsia="zh-CN"/>
        </w:rPr>
        <w:t>上</w:t>
      </w:r>
      <w:r>
        <w:rPr>
          <w:rFonts w:hint="eastAsia" w:ascii="Times New Roman" w:hAnsi="Times New Roman" w:eastAsia="宋体" w:cs="Times New Roman"/>
          <w:bCs/>
          <w:szCs w:val="21"/>
          <w:lang w:val="en-US" w:eastAsia="zh-CN"/>
        </w:rPr>
        <w:t>传至平台，同时</w:t>
      </w:r>
      <w:r>
        <w:rPr>
          <w:rFonts w:ascii="Times New Roman" w:hAnsi="Times New Roman" w:eastAsia="宋体" w:cs="Times New Roman"/>
          <w:bCs/>
          <w:szCs w:val="21"/>
        </w:rPr>
        <w:t>发送至邮箱</w:t>
      </w:r>
      <w:r>
        <w:rPr>
          <w:rFonts w:hint="eastAsia" w:ascii="Times New Roman" w:hAnsi="Times New Roman" w:eastAsia="宋体" w:cs="Times New Roman"/>
          <w:bCs/>
          <w:szCs w:val="21"/>
        </w:rPr>
        <w:t>zxks@mail.neea.edu.cn</w:t>
      </w:r>
      <w:r>
        <w:rPr>
          <w:rFonts w:ascii="Times New Roman" w:hAnsi="Times New Roman" w:eastAsia="宋体" w:cs="Times New Roman"/>
          <w:bCs/>
          <w:szCs w:val="21"/>
        </w:rPr>
        <w:t>。</w:t>
      </w:r>
    </w:p>
    <w:p>
      <w:pPr>
        <w:pStyle w:val="7"/>
        <w:spacing w:beforeAutospacing="0" w:afterAutospacing="0" w:line="560" w:lineRule="exact"/>
        <w:ind w:firstLine="640" w:firstLineChars="200"/>
        <w:jc w:val="both"/>
        <w:rPr>
          <w:rFonts w:ascii="Times New Roman" w:hAnsi="Times New Roman" w:eastAsia="仿宋"/>
          <w:sz w:val="32"/>
          <w:szCs w:val="32"/>
          <w:shd w:val="clear" w:color="auto" w:fill="FFFFFF"/>
          <w:lang w:eastAsia="zh-Hans"/>
        </w:rPr>
        <w:sectPr>
          <w:footerReference r:id="rId14" w:type="default"/>
          <w:pgSz w:w="16838" w:h="11906" w:orient="landscape"/>
          <w:pgMar w:top="1803" w:right="1440" w:bottom="1803" w:left="1440" w:header="851" w:footer="1247" w:gutter="0"/>
          <w:pgNumType w:fmt="decimal"/>
          <w:cols w:space="0" w:num="1"/>
          <w:docGrid w:type="lines" w:linePitch="319" w:charSpace="0"/>
        </w:sectPr>
      </w:pPr>
    </w:p>
    <w:p>
      <w:pPr>
        <w:overflowPunct w:val="0"/>
        <w:spacing w:line="560" w:lineRule="exact"/>
        <w:rPr>
          <w:rFonts w:hint="default" w:ascii="Times New Roman" w:hAnsi="Times New Roman" w:eastAsia="黑体" w:cs="Times New Roman"/>
          <w:bCs/>
          <w:sz w:val="32"/>
          <w:szCs w:val="32"/>
          <w:lang w:val="en-US"/>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val="en-US" w:eastAsia="zh-CN"/>
        </w:rPr>
        <w:t>4</w:t>
      </w:r>
    </w:p>
    <w:p>
      <w:pPr>
        <w:overflowPunct w:val="0"/>
        <w:spacing w:line="560" w:lineRule="exact"/>
        <w:jc w:val="center"/>
        <w:rPr>
          <w:rFonts w:ascii="Times New Roman" w:hAnsi="Times New Roman" w:eastAsia="方正小标宋简体" w:cs="Times New Roman"/>
          <w:bCs/>
          <w:sz w:val="44"/>
          <w:szCs w:val="4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关于将XX等专业增补列入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《高等教育自学考试开考专业清单》的建议</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一、增补专业必要性分析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专业响应国家战略和经济社会发展，服务现代产业转型升级、回应学习者需求等方面。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（如多个专业需逐一说明，下同）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二、增补专业可行性分析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本省</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区、市</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自考专业布局、主考院校有关软硬件条件、相关支持政策及条件保障等。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三、专家论证意见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附件：1.专家论证证明材料</w:t>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2.XX专业基本规范编制建议或建议草稿（选附）</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overflowPunct w:val="0"/>
        <w:spacing w:line="560" w:lineRule="exact"/>
        <w:jc w:val="center"/>
        <w:rPr>
          <w:rFonts w:ascii="Times New Roman" w:hAnsi="Times New Roman" w:eastAsia="方正小标宋简体" w:cs="Times New Roman"/>
          <w:bCs/>
          <w:sz w:val="44"/>
          <w:szCs w:val="44"/>
          <w:lang w:eastAsia="zh-Hans"/>
        </w:rPr>
        <w:sectPr>
          <w:footerReference r:id="rId15" w:type="default"/>
          <w:pgSz w:w="11906" w:h="16838"/>
          <w:pgMar w:top="1440" w:right="1803" w:bottom="1440" w:left="1803" w:header="851" w:footer="1020" w:gutter="0"/>
          <w:pgNumType w:fmt="decimal"/>
          <w:cols w:space="0" w:num="1"/>
          <w:docGrid w:type="lines" w:linePitch="319" w:charSpace="0"/>
        </w:sectPr>
      </w:pPr>
    </w:p>
    <w:p>
      <w:pPr>
        <w:pStyle w:val="7"/>
        <w:overflowPunct w:val="0"/>
        <w:spacing w:before="100" w:after="100" w:line="560" w:lineRule="exact"/>
        <w:rPr>
          <w:rFonts w:hint="default" w:ascii="Times New Roman" w:hAnsi="Times New Roman" w:eastAsia="黑体"/>
          <w:bCs/>
          <w:sz w:val="32"/>
          <w:szCs w:val="32"/>
          <w:lang w:val="en-US"/>
        </w:rPr>
      </w:pPr>
      <w:r>
        <w:rPr>
          <w:rFonts w:ascii="Times New Roman" w:hAnsi="Times New Roman" w:eastAsia="黑体"/>
          <w:bCs/>
          <w:sz w:val="32"/>
          <w:szCs w:val="32"/>
        </w:rPr>
        <w:t>附</w:t>
      </w:r>
      <w:r>
        <w:rPr>
          <w:rFonts w:hint="eastAsia" w:ascii="Times New Roman" w:hAnsi="Times New Roman" w:eastAsia="黑体"/>
          <w:bCs/>
          <w:sz w:val="32"/>
          <w:szCs w:val="32"/>
          <w:lang w:val="en-US" w:eastAsia="zh-CN"/>
        </w:rPr>
        <w:t>5</w:t>
      </w:r>
    </w:p>
    <w:p>
      <w:pPr>
        <w:overflowPunct w:val="0"/>
        <w:spacing w:line="560" w:lineRule="exact"/>
        <w:jc w:val="center"/>
        <w:rPr>
          <w:rFonts w:ascii="Times New Roman" w:hAnsi="Times New Roman" w:eastAsia="方正小标宋简体" w:cs="Times New Roman"/>
          <w:bCs/>
          <w:sz w:val="44"/>
          <w:szCs w:val="44"/>
        </w:rPr>
      </w:pPr>
    </w:p>
    <w:p>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rPr>
        <w:t>年××（省份）高校学历继续教育拟招生专业情况汇总表</w:t>
      </w:r>
    </w:p>
    <w:p>
      <w:pPr>
        <w:overflowPunct w:val="0"/>
        <w:spacing w:line="560" w:lineRule="exact"/>
        <w:ind w:firstLine="420" w:firstLineChars="200"/>
        <w:rPr>
          <w:rFonts w:ascii="Times New Roman" w:hAnsi="Times New Roman" w:eastAsia="宋体" w:cs="Times New Roman"/>
          <w:bCs/>
          <w:szCs w:val="21"/>
        </w:rPr>
      </w:pPr>
    </w:p>
    <w:p>
      <w:pPr>
        <w:overflowPunct w:val="0"/>
        <w:spacing w:line="560" w:lineRule="exact"/>
        <w:rPr>
          <w:rFonts w:ascii="Times New Roman" w:hAnsi="Times New Roman" w:eastAsia="宋体" w:cs="Times New Roman"/>
          <w:bCs/>
          <w:sz w:val="22"/>
          <w:szCs w:val="21"/>
        </w:rPr>
      </w:pPr>
      <w:r>
        <w:rPr>
          <w:rFonts w:ascii="Times New Roman" w:hAnsi="Times New Roman" w:eastAsia="宋体" w:cs="Times New Roman"/>
          <w:bCs/>
          <w:szCs w:val="21"/>
        </w:rPr>
        <w:t xml:space="preserve">省级教育行政部门：   （盖章） </w:t>
      </w:r>
      <w:r>
        <w:rPr>
          <w:rFonts w:ascii="Times New Roman" w:hAnsi="Times New Roman" w:eastAsia="宋体" w:cs="Times New Roman"/>
          <w:bCs/>
          <w:sz w:val="22"/>
          <w:szCs w:val="21"/>
        </w:rPr>
        <w:t xml:space="preserve">                                                                </w:t>
      </w:r>
      <w:r>
        <w:rPr>
          <w:rFonts w:ascii="Times New Roman" w:hAnsi="Times New Roman" w:eastAsia="宋体" w:cs="Times New Roman"/>
          <w:bCs/>
          <w:szCs w:val="21"/>
        </w:rPr>
        <w:t>填表日期：         年     月     日</w:t>
      </w:r>
    </w:p>
    <w:tbl>
      <w:tblPr>
        <w:tblStyle w:val="10"/>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7"/>
        <w:gridCol w:w="1766"/>
        <w:gridCol w:w="1847"/>
        <w:gridCol w:w="1686"/>
        <w:gridCol w:w="1591"/>
        <w:gridCol w:w="1649"/>
        <w:gridCol w:w="1746"/>
        <w:gridCol w:w="1733"/>
        <w:gridCol w:w="10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383"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序号</w:t>
            </w:r>
          </w:p>
        </w:tc>
        <w:tc>
          <w:tcPr>
            <w:tcW w:w="623"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学校代码</w:t>
            </w:r>
          </w:p>
        </w:tc>
        <w:tc>
          <w:tcPr>
            <w:tcW w:w="652"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学校名称</w:t>
            </w:r>
          </w:p>
        </w:tc>
        <w:tc>
          <w:tcPr>
            <w:tcW w:w="595"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专业代码</w:t>
            </w:r>
          </w:p>
        </w:tc>
        <w:tc>
          <w:tcPr>
            <w:tcW w:w="561"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专业名称</w:t>
            </w:r>
          </w:p>
        </w:tc>
        <w:tc>
          <w:tcPr>
            <w:tcW w:w="582"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培养层次</w:t>
            </w:r>
          </w:p>
        </w:tc>
        <w:tc>
          <w:tcPr>
            <w:tcW w:w="616"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学习形式</w:t>
            </w:r>
          </w:p>
        </w:tc>
        <w:tc>
          <w:tcPr>
            <w:tcW w:w="611"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修业年限</w:t>
            </w:r>
          </w:p>
        </w:tc>
        <w:tc>
          <w:tcPr>
            <w:tcW w:w="374"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3" w:type="pct"/>
          </w:tcPr>
          <w:p>
            <w:pPr>
              <w:overflowPunct w:val="0"/>
              <w:spacing w:line="560" w:lineRule="exact"/>
              <w:ind w:firstLine="420" w:firstLineChars="200"/>
              <w:rPr>
                <w:rFonts w:ascii="Times New Roman" w:hAnsi="Times New Roman" w:eastAsia="宋体" w:cs="Times New Roman"/>
                <w:bCs/>
              </w:rPr>
            </w:pPr>
          </w:p>
        </w:tc>
        <w:tc>
          <w:tcPr>
            <w:tcW w:w="623" w:type="pct"/>
          </w:tcPr>
          <w:p>
            <w:pPr>
              <w:overflowPunct w:val="0"/>
              <w:spacing w:line="560" w:lineRule="exact"/>
              <w:ind w:firstLine="420" w:firstLineChars="200"/>
              <w:rPr>
                <w:rFonts w:ascii="Times New Roman" w:hAnsi="Times New Roman" w:eastAsia="宋体" w:cs="Times New Roman"/>
                <w:bCs/>
              </w:rPr>
            </w:pPr>
          </w:p>
        </w:tc>
        <w:tc>
          <w:tcPr>
            <w:tcW w:w="652"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6" w:type="pct"/>
            <w:vAlign w:val="center"/>
          </w:tcPr>
          <w:p>
            <w:pPr>
              <w:overflowPunct w:val="0"/>
              <w:spacing w:line="560" w:lineRule="exact"/>
              <w:ind w:firstLine="420" w:firstLineChars="200"/>
              <w:rPr>
                <w:rFonts w:ascii="Times New Roman" w:hAnsi="Times New Roman" w:eastAsia="宋体" w:cs="Times New Roman"/>
                <w:bCs/>
              </w:rPr>
            </w:pPr>
          </w:p>
        </w:tc>
        <w:tc>
          <w:tcPr>
            <w:tcW w:w="611" w:type="pct"/>
          </w:tcPr>
          <w:p>
            <w:pPr>
              <w:overflowPunct w:val="0"/>
              <w:spacing w:line="560" w:lineRule="exact"/>
              <w:ind w:firstLine="420" w:firstLineChars="200"/>
              <w:rPr>
                <w:rFonts w:ascii="Times New Roman" w:hAnsi="Times New Roman" w:eastAsia="宋体" w:cs="Times New Roman"/>
                <w:bCs/>
              </w:rPr>
            </w:pPr>
          </w:p>
        </w:tc>
        <w:tc>
          <w:tcPr>
            <w:tcW w:w="374"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3" w:type="pct"/>
          </w:tcPr>
          <w:p>
            <w:pPr>
              <w:overflowPunct w:val="0"/>
              <w:spacing w:line="560" w:lineRule="exact"/>
              <w:ind w:firstLine="420" w:firstLineChars="200"/>
              <w:rPr>
                <w:rFonts w:ascii="Times New Roman" w:hAnsi="Times New Roman" w:eastAsia="宋体" w:cs="Times New Roman"/>
                <w:bCs/>
              </w:rPr>
            </w:pPr>
          </w:p>
        </w:tc>
        <w:tc>
          <w:tcPr>
            <w:tcW w:w="623" w:type="pct"/>
          </w:tcPr>
          <w:p>
            <w:pPr>
              <w:overflowPunct w:val="0"/>
              <w:spacing w:line="560" w:lineRule="exact"/>
              <w:ind w:firstLine="420" w:firstLineChars="200"/>
              <w:rPr>
                <w:rFonts w:ascii="Times New Roman" w:hAnsi="Times New Roman" w:eastAsia="宋体" w:cs="Times New Roman"/>
                <w:bCs/>
              </w:rPr>
            </w:pPr>
          </w:p>
        </w:tc>
        <w:tc>
          <w:tcPr>
            <w:tcW w:w="652"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6" w:type="pct"/>
            <w:vAlign w:val="center"/>
          </w:tcPr>
          <w:p>
            <w:pPr>
              <w:overflowPunct w:val="0"/>
              <w:spacing w:line="560" w:lineRule="exact"/>
              <w:ind w:firstLine="420" w:firstLineChars="200"/>
              <w:rPr>
                <w:rFonts w:ascii="Times New Roman" w:hAnsi="Times New Roman" w:eastAsia="宋体" w:cs="Times New Roman"/>
                <w:bCs/>
              </w:rPr>
            </w:pPr>
          </w:p>
        </w:tc>
        <w:tc>
          <w:tcPr>
            <w:tcW w:w="611" w:type="pct"/>
          </w:tcPr>
          <w:p>
            <w:pPr>
              <w:overflowPunct w:val="0"/>
              <w:spacing w:line="560" w:lineRule="exact"/>
              <w:ind w:firstLine="420" w:firstLineChars="200"/>
              <w:rPr>
                <w:rFonts w:ascii="Times New Roman" w:hAnsi="Times New Roman" w:eastAsia="宋体" w:cs="Times New Roman"/>
                <w:bCs/>
              </w:rPr>
            </w:pPr>
          </w:p>
        </w:tc>
        <w:tc>
          <w:tcPr>
            <w:tcW w:w="374"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3" w:type="pct"/>
          </w:tcPr>
          <w:p>
            <w:pPr>
              <w:overflowPunct w:val="0"/>
              <w:spacing w:line="560" w:lineRule="exact"/>
              <w:ind w:firstLine="420" w:firstLineChars="200"/>
              <w:rPr>
                <w:rFonts w:ascii="Times New Roman" w:hAnsi="Times New Roman" w:eastAsia="宋体" w:cs="Times New Roman"/>
                <w:bCs/>
              </w:rPr>
            </w:pPr>
          </w:p>
        </w:tc>
        <w:tc>
          <w:tcPr>
            <w:tcW w:w="623" w:type="pct"/>
          </w:tcPr>
          <w:p>
            <w:pPr>
              <w:overflowPunct w:val="0"/>
              <w:spacing w:line="560" w:lineRule="exact"/>
              <w:ind w:firstLine="420" w:firstLineChars="200"/>
              <w:rPr>
                <w:rFonts w:ascii="Times New Roman" w:hAnsi="Times New Roman" w:eastAsia="宋体" w:cs="Times New Roman"/>
                <w:bCs/>
              </w:rPr>
            </w:pPr>
          </w:p>
        </w:tc>
        <w:tc>
          <w:tcPr>
            <w:tcW w:w="652"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6" w:type="pct"/>
            <w:vAlign w:val="center"/>
          </w:tcPr>
          <w:p>
            <w:pPr>
              <w:overflowPunct w:val="0"/>
              <w:spacing w:line="560" w:lineRule="exact"/>
              <w:ind w:firstLine="420" w:firstLineChars="200"/>
              <w:rPr>
                <w:rFonts w:ascii="Times New Roman" w:hAnsi="Times New Roman" w:eastAsia="宋体" w:cs="Times New Roman"/>
                <w:bCs/>
              </w:rPr>
            </w:pPr>
          </w:p>
        </w:tc>
        <w:tc>
          <w:tcPr>
            <w:tcW w:w="611" w:type="pct"/>
          </w:tcPr>
          <w:p>
            <w:pPr>
              <w:overflowPunct w:val="0"/>
              <w:spacing w:line="560" w:lineRule="exact"/>
              <w:ind w:firstLine="420" w:firstLineChars="200"/>
              <w:rPr>
                <w:rFonts w:ascii="Times New Roman" w:hAnsi="Times New Roman" w:eastAsia="宋体" w:cs="Times New Roman"/>
                <w:bCs/>
              </w:rPr>
            </w:pPr>
          </w:p>
        </w:tc>
        <w:tc>
          <w:tcPr>
            <w:tcW w:w="374"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383" w:type="pct"/>
          </w:tcPr>
          <w:p>
            <w:pPr>
              <w:overflowPunct w:val="0"/>
              <w:spacing w:line="560" w:lineRule="exact"/>
              <w:ind w:firstLine="420" w:firstLineChars="200"/>
              <w:rPr>
                <w:rFonts w:ascii="Times New Roman" w:hAnsi="Times New Roman" w:eastAsia="宋体" w:cs="Times New Roman"/>
                <w:bCs/>
              </w:rPr>
            </w:pPr>
          </w:p>
        </w:tc>
        <w:tc>
          <w:tcPr>
            <w:tcW w:w="623" w:type="pct"/>
          </w:tcPr>
          <w:p>
            <w:pPr>
              <w:overflowPunct w:val="0"/>
              <w:spacing w:line="560" w:lineRule="exact"/>
              <w:ind w:firstLine="420" w:firstLineChars="200"/>
              <w:rPr>
                <w:rFonts w:ascii="Times New Roman" w:hAnsi="Times New Roman" w:eastAsia="宋体" w:cs="Times New Roman"/>
                <w:bCs/>
              </w:rPr>
            </w:pPr>
          </w:p>
        </w:tc>
        <w:tc>
          <w:tcPr>
            <w:tcW w:w="652"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6" w:type="pct"/>
            <w:vAlign w:val="center"/>
          </w:tcPr>
          <w:p>
            <w:pPr>
              <w:overflowPunct w:val="0"/>
              <w:spacing w:line="560" w:lineRule="exact"/>
              <w:ind w:firstLine="420" w:firstLineChars="200"/>
              <w:rPr>
                <w:rFonts w:ascii="Times New Roman" w:hAnsi="Times New Roman" w:eastAsia="宋体" w:cs="Times New Roman"/>
                <w:bCs/>
              </w:rPr>
            </w:pPr>
          </w:p>
        </w:tc>
        <w:tc>
          <w:tcPr>
            <w:tcW w:w="611" w:type="pct"/>
          </w:tcPr>
          <w:p>
            <w:pPr>
              <w:overflowPunct w:val="0"/>
              <w:spacing w:line="560" w:lineRule="exact"/>
              <w:ind w:firstLine="420" w:firstLineChars="200"/>
              <w:rPr>
                <w:rFonts w:ascii="Times New Roman" w:hAnsi="Times New Roman" w:eastAsia="宋体" w:cs="Times New Roman"/>
                <w:bCs/>
              </w:rPr>
            </w:pPr>
          </w:p>
        </w:tc>
        <w:tc>
          <w:tcPr>
            <w:tcW w:w="374"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83" w:type="pct"/>
          </w:tcPr>
          <w:p>
            <w:pPr>
              <w:overflowPunct w:val="0"/>
              <w:spacing w:line="560" w:lineRule="exact"/>
              <w:ind w:firstLine="420" w:firstLineChars="200"/>
              <w:rPr>
                <w:rFonts w:ascii="Times New Roman" w:hAnsi="Times New Roman" w:eastAsia="宋体" w:cs="Times New Roman"/>
                <w:bCs/>
              </w:rPr>
            </w:pPr>
          </w:p>
        </w:tc>
        <w:tc>
          <w:tcPr>
            <w:tcW w:w="623" w:type="pct"/>
          </w:tcPr>
          <w:p>
            <w:pPr>
              <w:overflowPunct w:val="0"/>
              <w:spacing w:line="560" w:lineRule="exact"/>
              <w:ind w:firstLine="420" w:firstLineChars="200"/>
              <w:rPr>
                <w:rFonts w:ascii="Times New Roman" w:hAnsi="Times New Roman" w:eastAsia="宋体" w:cs="Times New Roman"/>
                <w:bCs/>
              </w:rPr>
            </w:pPr>
          </w:p>
        </w:tc>
        <w:tc>
          <w:tcPr>
            <w:tcW w:w="652"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6" w:type="pct"/>
            <w:vAlign w:val="center"/>
          </w:tcPr>
          <w:p>
            <w:pPr>
              <w:overflowPunct w:val="0"/>
              <w:spacing w:line="560" w:lineRule="exact"/>
              <w:ind w:firstLine="420" w:firstLineChars="200"/>
              <w:rPr>
                <w:rFonts w:ascii="Times New Roman" w:hAnsi="Times New Roman" w:eastAsia="宋体" w:cs="Times New Roman"/>
                <w:bCs/>
              </w:rPr>
            </w:pPr>
          </w:p>
        </w:tc>
        <w:tc>
          <w:tcPr>
            <w:tcW w:w="611" w:type="pct"/>
          </w:tcPr>
          <w:p>
            <w:pPr>
              <w:overflowPunct w:val="0"/>
              <w:spacing w:line="560" w:lineRule="exact"/>
              <w:ind w:firstLine="420" w:firstLineChars="200"/>
              <w:rPr>
                <w:rFonts w:ascii="Times New Roman" w:hAnsi="Times New Roman" w:eastAsia="宋体" w:cs="Times New Roman"/>
                <w:bCs/>
              </w:rPr>
            </w:pPr>
          </w:p>
        </w:tc>
        <w:tc>
          <w:tcPr>
            <w:tcW w:w="374" w:type="pct"/>
          </w:tcPr>
          <w:p>
            <w:pPr>
              <w:overflowPunct w:val="0"/>
              <w:spacing w:line="560" w:lineRule="exact"/>
              <w:ind w:firstLine="420" w:firstLineChars="200"/>
              <w:rPr>
                <w:rFonts w:ascii="Times New Roman" w:hAnsi="Times New Roman" w:eastAsia="宋体" w:cs="Times New Roman"/>
                <w:bCs/>
              </w:rPr>
            </w:pPr>
          </w:p>
        </w:tc>
      </w:tr>
    </w:tbl>
    <w:p>
      <w:pPr>
        <w:overflowPunct w:val="0"/>
        <w:spacing w:line="560" w:lineRule="exact"/>
        <w:rPr>
          <w:rFonts w:ascii="Times New Roman" w:hAnsi="Times New Roman" w:eastAsia="宋体" w:cs="Times New Roman"/>
          <w:bCs/>
          <w:szCs w:val="21"/>
        </w:rPr>
        <w:sectPr>
          <w:footerReference r:id="rId16" w:type="default"/>
          <w:pgSz w:w="16838" w:h="11906" w:orient="landscape"/>
          <w:pgMar w:top="1803" w:right="1440" w:bottom="1803" w:left="1440" w:header="851" w:footer="1247" w:gutter="0"/>
          <w:pgNumType w:fmt="decimal"/>
          <w:cols w:space="0" w:num="1"/>
          <w:docGrid w:type="lines" w:linePitch="319" w:charSpace="0"/>
        </w:sectPr>
      </w:pPr>
      <w:r>
        <w:rPr>
          <w:rFonts w:ascii="Times New Roman" w:hAnsi="Times New Roman" w:eastAsia="宋体" w:cs="Times New Roman"/>
          <w:bCs/>
          <w:szCs w:val="21"/>
        </w:rPr>
        <w:t>备注：此表请由系统生成打印，文档电子版和加盖公章后的PDF电子</w:t>
      </w:r>
      <w:r>
        <w:rPr>
          <w:rFonts w:ascii="Times New Roman" w:hAnsi="Times New Roman" w:eastAsia="宋体" w:cs="Times New Roman"/>
          <w:bCs/>
          <w:szCs w:val="21"/>
          <w:highlight w:val="none"/>
        </w:rPr>
        <w:t>版于202</w:t>
      </w:r>
      <w:r>
        <w:rPr>
          <w:rFonts w:hint="eastAsia" w:ascii="Times New Roman" w:hAnsi="Times New Roman" w:eastAsia="宋体" w:cs="Times New Roman"/>
          <w:bCs/>
          <w:szCs w:val="21"/>
          <w:highlight w:val="none"/>
          <w:lang w:val="en-US" w:eastAsia="zh-CN"/>
        </w:rPr>
        <w:t>6</w:t>
      </w:r>
      <w:r>
        <w:rPr>
          <w:rFonts w:ascii="Times New Roman" w:hAnsi="Times New Roman" w:eastAsia="宋体" w:cs="Times New Roman"/>
          <w:bCs/>
          <w:szCs w:val="21"/>
          <w:highlight w:val="none"/>
        </w:rPr>
        <w:t>年</w:t>
      </w:r>
      <w:r>
        <w:rPr>
          <w:rFonts w:hint="eastAsia" w:ascii="Times New Roman" w:hAnsi="Times New Roman" w:eastAsia="宋体" w:cs="Times New Roman"/>
          <w:bCs/>
          <w:szCs w:val="21"/>
          <w:highlight w:val="none"/>
          <w:lang w:val="en-US" w:eastAsia="zh-CN"/>
        </w:rPr>
        <w:t>5</w:t>
      </w:r>
      <w:r>
        <w:rPr>
          <w:rFonts w:ascii="Times New Roman" w:hAnsi="Times New Roman" w:eastAsia="宋体" w:cs="Times New Roman"/>
          <w:bCs/>
          <w:szCs w:val="21"/>
          <w:highlight w:val="none"/>
        </w:rPr>
        <w:t>月</w:t>
      </w:r>
      <w:r>
        <w:rPr>
          <w:rFonts w:hint="eastAsia" w:ascii="Times New Roman" w:hAnsi="Times New Roman" w:eastAsia="宋体" w:cs="Times New Roman"/>
          <w:bCs/>
          <w:szCs w:val="21"/>
          <w:highlight w:val="none"/>
          <w:lang w:val="en-US" w:eastAsia="zh-CN"/>
        </w:rPr>
        <w:t>31</w:t>
      </w:r>
      <w:r>
        <w:rPr>
          <w:rFonts w:ascii="Times New Roman" w:hAnsi="Times New Roman" w:eastAsia="宋体" w:cs="Times New Roman"/>
          <w:bCs/>
          <w:szCs w:val="21"/>
          <w:highlight w:val="none"/>
        </w:rPr>
        <w:t>日前</w:t>
      </w:r>
      <w:r>
        <w:rPr>
          <w:rFonts w:hint="eastAsia" w:ascii="Times New Roman" w:hAnsi="Times New Roman" w:eastAsia="宋体" w:cs="Times New Roman"/>
          <w:bCs/>
          <w:szCs w:val="21"/>
          <w:lang w:val="en-US" w:eastAsia="zh-CN"/>
        </w:rPr>
        <w:t>上传至平台，同时</w:t>
      </w:r>
      <w:r>
        <w:rPr>
          <w:rFonts w:ascii="Times New Roman" w:hAnsi="Times New Roman" w:eastAsia="宋体" w:cs="Times New Roman"/>
          <w:bCs/>
          <w:szCs w:val="21"/>
        </w:rPr>
        <w:t>发送至邮箱dce@moe.edu.cn。</w:t>
      </w:r>
    </w:p>
    <w:p>
      <w:pPr>
        <w:widowControl/>
        <w:overflowPunct w:val="0"/>
        <w:spacing w:before="100" w:after="100" w:line="240" w:lineRule="auto"/>
        <w:jc w:val="left"/>
        <w:rPr>
          <w:rFonts w:hint="default" w:ascii="Times New Roman" w:hAnsi="Times New Roman" w:eastAsia="黑体" w:cs="Times New Roman"/>
          <w:bCs/>
          <w:sz w:val="32"/>
          <w:szCs w:val="32"/>
          <w:lang w:val="en-US" w:eastAsia="zh-CN"/>
        </w:rPr>
      </w:pPr>
      <w:r>
        <w:rPr>
          <w:rFonts w:hint="default" w:ascii="Times New Roman" w:hAnsi="Times New Roman" w:eastAsia="黑体" w:cs="Times New Roman"/>
          <w:bCs/>
          <w:sz w:val="32"/>
          <w:szCs w:val="32"/>
          <w:lang w:val="en-US" w:eastAsia="zh-CN"/>
        </w:rPr>
        <w:t>附</w:t>
      </w:r>
      <w:r>
        <w:rPr>
          <w:rFonts w:hint="eastAsia" w:ascii="Times New Roman" w:hAnsi="Times New Roman" w:eastAsia="黑体" w:cs="Times New Roman"/>
          <w:bCs/>
          <w:sz w:val="32"/>
          <w:szCs w:val="32"/>
          <w:lang w:val="en-US" w:eastAsia="zh-CN"/>
        </w:rPr>
        <w:t>6</w:t>
      </w:r>
    </w:p>
    <w:p>
      <w:pPr>
        <w:widowControl/>
        <w:overflowPunct/>
        <w:spacing w:line="560" w:lineRule="exact"/>
        <w:jc w:val="center"/>
        <w:rPr>
          <w:rFonts w:ascii="Times New Roman" w:hAnsi="Times New Roman" w:eastAsia="方正小标宋简体" w:cs="Times New Roman"/>
          <w:bCs/>
          <w:sz w:val="44"/>
          <w:szCs w:val="44"/>
          <w:lang w:eastAsia="zh-Hans"/>
        </w:rPr>
      </w:pPr>
    </w:p>
    <w:p>
      <w:pPr>
        <w:widowControl/>
        <w:overflowPunct/>
        <w:spacing w:line="560" w:lineRule="exact"/>
        <w:jc w:val="center"/>
        <w:rPr>
          <w:rFonts w:ascii="Times New Roman" w:hAnsi="Times New Roman" w:eastAsia="方正小标宋简体" w:cs="Times New Roman"/>
          <w:bCs/>
          <w:sz w:val="44"/>
          <w:szCs w:val="44"/>
          <w:lang w:eastAsia="zh-Hans"/>
        </w:rPr>
      </w:pPr>
      <w:r>
        <w:rPr>
          <w:rFonts w:ascii="Times New Roman" w:hAnsi="Times New Roman" w:eastAsia="方正小标宋简体" w:cs="Times New Roman"/>
          <w:bCs/>
          <w:sz w:val="44"/>
          <w:szCs w:val="44"/>
          <w:lang w:eastAsia="zh-Hans"/>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lang w:eastAsia="zh-Hans"/>
        </w:rPr>
        <w:t>年</w:t>
      </w:r>
      <w:r>
        <w:rPr>
          <w:rFonts w:ascii="Times New Roman" w:hAnsi="Times New Roman" w:eastAsia="方正小标宋简体" w:cs="Times New Roman"/>
          <w:bCs/>
          <w:sz w:val="44"/>
          <w:szCs w:val="44"/>
        </w:rPr>
        <w:t>××</w:t>
      </w:r>
      <w:r>
        <w:rPr>
          <w:rFonts w:ascii="Times New Roman" w:hAnsi="Times New Roman" w:eastAsia="方正小标宋简体" w:cs="Times New Roman"/>
          <w:bCs/>
          <w:sz w:val="44"/>
          <w:szCs w:val="44"/>
          <w:lang w:eastAsia="zh-Hans"/>
        </w:rPr>
        <w:t>高等学历继续教育</w:t>
      </w:r>
    </w:p>
    <w:p>
      <w:pPr>
        <w:overflowPunct w:val="0"/>
        <w:spacing w:line="560" w:lineRule="exact"/>
        <w:jc w:val="center"/>
        <w:rPr>
          <w:rFonts w:hint="eastAsia" w:ascii="Times New Roman" w:hAnsi="Times New Roman" w:eastAsia="方正小标宋简体" w:cs="Times New Roman"/>
          <w:bCs/>
          <w:sz w:val="44"/>
          <w:szCs w:val="44"/>
          <w:lang w:val="en-US" w:eastAsia="zh-CN"/>
        </w:rPr>
      </w:pPr>
      <w:r>
        <w:rPr>
          <w:rFonts w:ascii="Times New Roman" w:hAnsi="Times New Roman" w:eastAsia="方正小标宋简体" w:cs="Times New Roman"/>
          <w:bCs/>
          <w:sz w:val="44"/>
          <w:szCs w:val="44"/>
          <w:lang w:eastAsia="zh-Hans"/>
        </w:rPr>
        <w:t>专业设置</w:t>
      </w:r>
      <w:r>
        <w:rPr>
          <w:rFonts w:hint="eastAsia" w:ascii="Times New Roman" w:hAnsi="Times New Roman" w:eastAsia="方正小标宋简体" w:cs="Times New Roman"/>
          <w:bCs/>
          <w:sz w:val="44"/>
          <w:szCs w:val="44"/>
        </w:rPr>
        <w:t>与</w:t>
      </w:r>
      <w:r>
        <w:rPr>
          <w:rFonts w:ascii="Times New Roman" w:hAnsi="Times New Roman" w:eastAsia="方正小标宋简体" w:cs="Times New Roman"/>
          <w:bCs/>
          <w:sz w:val="44"/>
          <w:szCs w:val="44"/>
          <w:lang w:eastAsia="zh-Hans"/>
        </w:rPr>
        <w:t>管理工作报告</w:t>
      </w:r>
      <w:r>
        <w:rPr>
          <w:rFonts w:hint="eastAsia" w:ascii="Times New Roman" w:hAnsi="Times New Roman" w:eastAsia="方正小标宋简体" w:cs="Times New Roman"/>
          <w:bCs/>
          <w:sz w:val="44"/>
          <w:szCs w:val="44"/>
          <w:lang w:val="en-US" w:eastAsia="zh-CN"/>
        </w:rPr>
        <w:t>提纲</w:t>
      </w:r>
    </w:p>
    <w:p>
      <w:pPr>
        <w:pStyle w:val="7"/>
        <w:wordWrap w:val="0"/>
        <w:spacing w:beforeAutospacing="0" w:afterAutospacing="0" w:line="560" w:lineRule="exact"/>
        <w:ind w:firstLine="600" w:firstLineChars="200"/>
        <w:jc w:val="both"/>
        <w:rPr>
          <w:rFonts w:ascii="Times New Roman" w:hAnsi="Times New Roman" w:eastAsia="黑体"/>
          <w:sz w:val="30"/>
          <w:szCs w:val="30"/>
          <w:shd w:val="clear" w:color="auto" w:fill="FFFFFF"/>
          <w:lang w:eastAsia="zh-Hans"/>
        </w:rPr>
      </w:pPr>
    </w:p>
    <w:p>
      <w:pPr>
        <w:pStyle w:val="7"/>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一、202</w:t>
      </w:r>
      <w:r>
        <w:rPr>
          <w:rFonts w:hint="eastAsia" w:ascii="Times New Roman" w:hAnsi="Times New Roman" w:eastAsia="黑体"/>
          <w:sz w:val="32"/>
          <w:szCs w:val="32"/>
          <w:shd w:val="clear" w:color="auto" w:fill="FFFFFF"/>
          <w:lang w:val="en-US" w:eastAsia="zh-CN"/>
        </w:rPr>
        <w:t>6</w:t>
      </w:r>
      <w:r>
        <w:rPr>
          <w:rFonts w:ascii="Times New Roman" w:hAnsi="Times New Roman" w:eastAsia="黑体"/>
          <w:sz w:val="32"/>
          <w:szCs w:val="32"/>
          <w:shd w:val="clear" w:color="auto" w:fill="FFFFFF"/>
          <w:lang w:eastAsia="zh-Hans"/>
        </w:rPr>
        <w:t>年专业设置概况</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本省份（或本领域）专业申报、新增、撤销、调整的有关数据，相关结构、比例、特点分析</w:t>
      </w:r>
      <w:r>
        <w:rPr>
          <w:rFonts w:ascii="Times New Roman" w:hAnsi="Times New Roman" w:eastAsia="仿宋"/>
          <w:sz w:val="32"/>
          <w:szCs w:val="32"/>
          <w:shd w:val="clear" w:color="auto" w:fill="FFFFFF"/>
        </w:rPr>
        <w:t>。</w:t>
      </w:r>
    </w:p>
    <w:p>
      <w:pPr>
        <w:pStyle w:val="7"/>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二、202</w:t>
      </w:r>
      <w:r>
        <w:rPr>
          <w:rFonts w:hint="eastAsia" w:ascii="Times New Roman" w:hAnsi="Times New Roman" w:eastAsia="黑体"/>
          <w:sz w:val="32"/>
          <w:szCs w:val="32"/>
          <w:shd w:val="clear" w:color="auto" w:fill="FFFFFF"/>
          <w:lang w:val="en-US" w:eastAsia="zh-CN"/>
        </w:rPr>
        <w:t>6</w:t>
      </w:r>
      <w:r>
        <w:rPr>
          <w:rFonts w:ascii="Times New Roman" w:hAnsi="Times New Roman" w:eastAsia="黑体"/>
          <w:sz w:val="32"/>
          <w:szCs w:val="32"/>
          <w:shd w:val="clear" w:color="auto" w:fill="FFFFFF"/>
          <w:lang w:eastAsia="zh-Hans"/>
        </w:rPr>
        <w:t>年专业设置</w:t>
      </w:r>
      <w:r>
        <w:rPr>
          <w:rFonts w:hint="eastAsia" w:ascii="Times New Roman" w:hAnsi="Times New Roman" w:eastAsia="黑体"/>
          <w:sz w:val="32"/>
          <w:szCs w:val="32"/>
          <w:shd w:val="clear" w:color="auto" w:fill="FFFFFF"/>
        </w:rPr>
        <w:t>与</w:t>
      </w:r>
      <w:r>
        <w:rPr>
          <w:rFonts w:ascii="Times New Roman" w:hAnsi="Times New Roman" w:eastAsia="黑体"/>
          <w:sz w:val="32"/>
          <w:szCs w:val="32"/>
          <w:shd w:val="clear" w:color="auto" w:fill="FFFFFF"/>
          <w:lang w:eastAsia="zh-Hans"/>
        </w:rPr>
        <w:t>管理工作开展情况</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本省份（或本领域）开展专业设置工作机构、流程，</w:t>
      </w:r>
      <w:r>
        <w:rPr>
          <w:rFonts w:hint="eastAsia" w:ascii="Times New Roman" w:hAnsi="Times New Roman" w:eastAsia="仿宋"/>
          <w:sz w:val="32"/>
          <w:szCs w:val="32"/>
          <w:shd w:val="clear" w:color="auto" w:fill="FFFFFF"/>
          <w:lang w:val="en-US" w:eastAsia="zh-CN"/>
        </w:rPr>
        <w:t>核查</w:t>
      </w:r>
      <w:r>
        <w:rPr>
          <w:rFonts w:ascii="Times New Roman" w:hAnsi="Times New Roman" w:eastAsia="仿宋"/>
          <w:sz w:val="32"/>
          <w:szCs w:val="32"/>
          <w:shd w:val="clear" w:color="auto" w:fill="FFFFFF"/>
          <w:lang w:eastAsia="zh-Hans"/>
        </w:rPr>
        <w:t>情况、意见建议，有关公示情况</w:t>
      </w:r>
      <w:r>
        <w:rPr>
          <w:rFonts w:ascii="Times New Roman" w:hAnsi="Times New Roman" w:eastAsia="仿宋"/>
          <w:sz w:val="32"/>
          <w:szCs w:val="32"/>
          <w:shd w:val="clear" w:color="auto" w:fill="FFFFFF"/>
        </w:rPr>
        <w:t>。</w:t>
      </w:r>
    </w:p>
    <w:p>
      <w:pPr>
        <w:pStyle w:val="7"/>
        <w:numPr>
          <w:ilvl w:val="0"/>
          <w:numId w:val="2"/>
        </w:numPr>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进一步优化专业设置</w:t>
      </w:r>
      <w:r>
        <w:rPr>
          <w:rFonts w:hint="eastAsia" w:ascii="Times New Roman" w:hAnsi="Times New Roman" w:eastAsia="黑体"/>
          <w:sz w:val="32"/>
          <w:szCs w:val="32"/>
          <w:shd w:val="clear" w:color="auto" w:fill="FFFFFF"/>
        </w:rPr>
        <w:t>与</w:t>
      </w:r>
      <w:r>
        <w:rPr>
          <w:rFonts w:ascii="Times New Roman" w:hAnsi="Times New Roman" w:eastAsia="黑体"/>
          <w:sz w:val="32"/>
          <w:szCs w:val="32"/>
          <w:shd w:val="clear" w:color="auto" w:fill="FFFFFF"/>
          <w:lang w:eastAsia="zh-Hans"/>
        </w:rPr>
        <w:t>管理的工作考虑</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rPr>
      </w:pPr>
      <w:r>
        <w:rPr>
          <w:rFonts w:ascii="Times New Roman" w:hAnsi="Times New Roman" w:eastAsia="仿宋"/>
          <w:sz w:val="32"/>
          <w:szCs w:val="32"/>
          <w:shd w:val="clear" w:color="auto" w:fill="FFFFFF"/>
          <w:lang w:eastAsia="zh-Hans"/>
        </w:rPr>
        <w:t>落实有关政策文件，进一步优化本省份（或本领域）专业布局结构的工作考虑</w:t>
      </w:r>
      <w:r>
        <w:rPr>
          <w:rFonts w:ascii="Times New Roman" w:hAnsi="Times New Roman" w:eastAsia="仿宋"/>
          <w:sz w:val="32"/>
          <w:szCs w:val="32"/>
          <w:shd w:val="clear" w:color="auto" w:fill="FFFFFF"/>
        </w:rPr>
        <w:t>。</w:t>
      </w:r>
    </w:p>
    <w:p>
      <w:pPr>
        <w:pStyle w:val="7"/>
        <w:numPr>
          <w:ilvl w:val="0"/>
          <w:numId w:val="2"/>
        </w:numPr>
        <w:wordWrap w:val="0"/>
        <w:spacing w:beforeAutospacing="0" w:afterAutospacing="0" w:line="560" w:lineRule="exact"/>
        <w:ind w:firstLine="640" w:firstLineChars="200"/>
        <w:jc w:val="both"/>
        <w:rPr>
          <w:rFonts w:ascii="Times New Roman" w:hAnsi="Times New Roman" w:eastAsia="黑体"/>
          <w:sz w:val="32"/>
          <w:szCs w:val="32"/>
          <w:shd w:val="clear" w:color="auto" w:fill="FFFFFF"/>
          <w:lang w:eastAsia="zh-Hans"/>
        </w:rPr>
      </w:pPr>
      <w:r>
        <w:rPr>
          <w:rFonts w:ascii="Times New Roman" w:hAnsi="Times New Roman" w:eastAsia="黑体"/>
          <w:sz w:val="32"/>
          <w:szCs w:val="32"/>
          <w:shd w:val="clear" w:color="auto" w:fill="FFFFFF"/>
          <w:lang w:eastAsia="zh-Hans"/>
        </w:rPr>
        <w:t>有关意见建议</w:t>
      </w:r>
    </w:p>
    <w:p>
      <w:pPr>
        <w:pStyle w:val="7"/>
        <w:numPr>
          <w:ilvl w:val="255"/>
          <w:numId w:val="0"/>
        </w:numPr>
        <w:wordWrap w:val="0"/>
        <w:spacing w:beforeAutospacing="0" w:afterAutospacing="0" w:line="560" w:lineRule="exact"/>
        <w:ind w:firstLine="640" w:firstLineChars="200"/>
        <w:jc w:val="both"/>
        <w:rPr>
          <w:rFonts w:ascii="Times New Roman" w:hAnsi="Times New Roman" w:eastAsia="仿宋"/>
          <w:sz w:val="32"/>
          <w:szCs w:val="32"/>
          <w:shd w:val="clear" w:color="auto" w:fill="FFFFFF"/>
          <w:lang w:eastAsia="zh-Hans"/>
        </w:rPr>
      </w:pPr>
      <w:r>
        <w:rPr>
          <w:rFonts w:ascii="Times New Roman" w:hAnsi="Times New Roman" w:eastAsia="仿宋"/>
          <w:sz w:val="32"/>
          <w:szCs w:val="32"/>
          <w:shd w:val="clear" w:color="auto" w:fill="FFFFFF"/>
          <w:lang w:eastAsia="zh-Hans"/>
        </w:rPr>
        <w:t>对做好专业设置</w:t>
      </w:r>
      <w:r>
        <w:rPr>
          <w:rFonts w:hint="eastAsia" w:ascii="Times New Roman" w:hAnsi="Times New Roman" w:eastAsia="仿宋"/>
          <w:sz w:val="32"/>
          <w:szCs w:val="32"/>
          <w:shd w:val="clear" w:color="auto" w:fill="FFFFFF"/>
        </w:rPr>
        <w:t>与</w:t>
      </w:r>
      <w:r>
        <w:rPr>
          <w:rFonts w:ascii="Times New Roman" w:hAnsi="Times New Roman" w:eastAsia="仿宋"/>
          <w:sz w:val="32"/>
          <w:szCs w:val="32"/>
          <w:shd w:val="clear" w:color="auto" w:fill="FFFFFF"/>
          <w:lang w:eastAsia="zh-Hans"/>
        </w:rPr>
        <w:t>管理工作的意见建议</w:t>
      </w:r>
      <w:r>
        <w:rPr>
          <w:rFonts w:ascii="Times New Roman" w:hAnsi="Times New Roman" w:eastAsia="仿宋"/>
          <w:sz w:val="32"/>
          <w:szCs w:val="32"/>
          <w:shd w:val="clear" w:color="auto" w:fill="FFFFFF"/>
        </w:rPr>
        <w:t>。</w:t>
      </w:r>
    </w:p>
    <w:p>
      <w:pPr>
        <w:pStyle w:val="7"/>
        <w:spacing w:beforeAutospacing="0" w:afterAutospacing="0" w:line="560" w:lineRule="exact"/>
        <w:ind w:firstLine="640" w:firstLineChars="200"/>
        <w:jc w:val="both"/>
        <w:rPr>
          <w:rFonts w:ascii="Times New Roman" w:hAnsi="Times New Roman" w:eastAsia="仿宋"/>
          <w:sz w:val="32"/>
          <w:szCs w:val="32"/>
          <w:shd w:val="clear" w:color="auto" w:fill="FFFFFF"/>
          <w:lang w:eastAsia="zh-Hans"/>
        </w:rPr>
      </w:pPr>
    </w:p>
    <w:p>
      <w:pPr>
        <w:overflowPunct w:val="0"/>
        <w:spacing w:line="560" w:lineRule="exact"/>
        <w:rPr>
          <w:rFonts w:ascii="Times New Roman" w:hAnsi="Times New Roman" w:eastAsia="黑体" w:cs="Times New Roman"/>
          <w:bCs/>
          <w:sz w:val="32"/>
          <w:szCs w:val="32"/>
        </w:rPr>
        <w:sectPr>
          <w:footerReference r:id="rId17" w:type="default"/>
          <w:pgSz w:w="11906" w:h="16838"/>
          <w:pgMar w:top="1440" w:right="1803" w:bottom="1440" w:left="1803" w:header="851" w:footer="1020" w:gutter="0"/>
          <w:pgNumType w:fmt="decimal"/>
          <w:cols w:space="0" w:num="1"/>
          <w:docGrid w:type="lines" w:linePitch="319" w:charSpace="0"/>
        </w:sectPr>
      </w:pPr>
    </w:p>
    <w:p>
      <w:pPr>
        <w:overflowPunct w:val="0"/>
        <w:spacing w:line="560" w:lineRule="exact"/>
        <w:rPr>
          <w:rFonts w:hint="default" w:ascii="Times New Roman" w:hAnsi="Times New Roman" w:eastAsia="黑体" w:cs="Times New Roman"/>
          <w:bCs/>
          <w:sz w:val="32"/>
          <w:szCs w:val="32"/>
          <w:lang w:val="en-US"/>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val="en-US" w:eastAsia="zh-CN"/>
        </w:rPr>
        <w:t>7</w:t>
      </w:r>
    </w:p>
    <w:p>
      <w:pPr>
        <w:overflowPunct w:val="0"/>
        <w:spacing w:line="560" w:lineRule="exact"/>
        <w:jc w:val="center"/>
        <w:rPr>
          <w:rFonts w:ascii="Times New Roman" w:hAnsi="Times New Roman" w:eastAsia="方正小标宋简体" w:cs="Times New Roman"/>
          <w:bCs/>
          <w:sz w:val="44"/>
          <w:szCs w:val="44"/>
        </w:rPr>
      </w:pPr>
    </w:p>
    <w:p>
      <w:pPr>
        <w:overflowPunct w:val="0"/>
        <w:spacing w:line="56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202</w:t>
      </w:r>
      <w:r>
        <w:rPr>
          <w:rFonts w:hint="eastAsia" w:ascii="Times New Roman" w:hAnsi="Times New Roman" w:eastAsia="方正小标宋简体" w:cs="Times New Roman"/>
          <w:bCs/>
          <w:sz w:val="44"/>
          <w:szCs w:val="44"/>
          <w:lang w:val="en-US" w:eastAsia="zh-CN"/>
        </w:rPr>
        <w:t>6</w:t>
      </w:r>
      <w:r>
        <w:rPr>
          <w:rFonts w:ascii="Times New Roman" w:hAnsi="Times New Roman" w:eastAsia="方正小标宋简体" w:cs="Times New Roman"/>
          <w:bCs/>
          <w:sz w:val="44"/>
          <w:szCs w:val="44"/>
        </w:rPr>
        <w:t>年国家开放大学拟招生专业情况汇总表</w:t>
      </w:r>
    </w:p>
    <w:p>
      <w:pPr>
        <w:overflowPunct w:val="0"/>
        <w:spacing w:line="560" w:lineRule="exact"/>
        <w:ind w:firstLine="420" w:firstLineChars="200"/>
        <w:rPr>
          <w:rFonts w:ascii="Times New Roman" w:hAnsi="Times New Roman" w:eastAsia="宋体" w:cs="Times New Roman"/>
          <w:bCs/>
          <w:szCs w:val="21"/>
        </w:rPr>
      </w:pPr>
    </w:p>
    <w:p>
      <w:pPr>
        <w:overflowPunct w:val="0"/>
        <w:spacing w:line="560" w:lineRule="exact"/>
        <w:rPr>
          <w:rFonts w:ascii="Times New Roman" w:hAnsi="Times New Roman" w:eastAsia="宋体" w:cs="Times New Roman"/>
          <w:bCs/>
          <w:szCs w:val="21"/>
        </w:rPr>
      </w:pPr>
      <w:r>
        <w:rPr>
          <w:rFonts w:ascii="Times New Roman" w:hAnsi="Times New Roman" w:eastAsia="宋体" w:cs="Times New Roman"/>
          <w:bCs/>
          <w:szCs w:val="21"/>
        </w:rPr>
        <w:t>国家开放大学   （盖章）                                                                         填表日期：         年     月     日</w:t>
      </w:r>
    </w:p>
    <w:tbl>
      <w:tblPr>
        <w:tblStyle w:val="10"/>
        <w:tblW w:w="4996"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749"/>
        <w:gridCol w:w="1846"/>
        <w:gridCol w:w="1688"/>
        <w:gridCol w:w="1591"/>
        <w:gridCol w:w="1653"/>
        <w:gridCol w:w="1749"/>
        <w:gridCol w:w="1736"/>
        <w:gridCol w:w="1055"/>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387"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序号</w:t>
            </w:r>
          </w:p>
        </w:tc>
        <w:tc>
          <w:tcPr>
            <w:tcW w:w="617"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学校代码</w:t>
            </w:r>
          </w:p>
        </w:tc>
        <w:tc>
          <w:tcPr>
            <w:tcW w:w="651"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学校名称</w:t>
            </w:r>
          </w:p>
        </w:tc>
        <w:tc>
          <w:tcPr>
            <w:tcW w:w="595"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专业代码</w:t>
            </w:r>
          </w:p>
        </w:tc>
        <w:tc>
          <w:tcPr>
            <w:tcW w:w="561" w:type="pct"/>
            <w:vAlign w:val="center"/>
          </w:tcPr>
          <w:p>
            <w:pPr>
              <w:overflowPunct w:val="0"/>
              <w:snapToGrid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专业名称</w:t>
            </w:r>
          </w:p>
        </w:tc>
        <w:tc>
          <w:tcPr>
            <w:tcW w:w="582"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培养层次</w:t>
            </w:r>
          </w:p>
        </w:tc>
        <w:tc>
          <w:tcPr>
            <w:tcW w:w="617"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学习形式</w:t>
            </w:r>
          </w:p>
        </w:tc>
        <w:tc>
          <w:tcPr>
            <w:tcW w:w="612"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修业年限</w:t>
            </w:r>
          </w:p>
        </w:tc>
        <w:tc>
          <w:tcPr>
            <w:tcW w:w="373" w:type="pct"/>
            <w:vAlign w:val="center"/>
          </w:tcPr>
          <w:p>
            <w:pPr>
              <w:overflowPunct w:val="0"/>
              <w:spacing w:line="560" w:lineRule="exact"/>
              <w:jc w:val="center"/>
              <w:rPr>
                <w:rFonts w:ascii="Times New Roman" w:hAnsi="Times New Roman" w:eastAsia="黑体" w:cs="Times New Roman"/>
                <w:bCs/>
                <w:szCs w:val="20"/>
              </w:rPr>
            </w:pPr>
            <w:r>
              <w:rPr>
                <w:rFonts w:ascii="Times New Roman" w:hAnsi="Times New Roman" w:eastAsia="黑体" w:cs="Times New Roman"/>
                <w:bCs/>
                <w:szCs w:val="20"/>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pPr>
              <w:overflowPunct w:val="0"/>
              <w:spacing w:line="560" w:lineRule="exact"/>
              <w:ind w:firstLine="420" w:firstLineChars="200"/>
              <w:rPr>
                <w:rFonts w:ascii="Times New Roman" w:hAnsi="Times New Roman" w:eastAsia="宋体" w:cs="Times New Roman"/>
                <w:bCs/>
              </w:rPr>
            </w:pPr>
          </w:p>
        </w:tc>
        <w:tc>
          <w:tcPr>
            <w:tcW w:w="617" w:type="pct"/>
          </w:tcPr>
          <w:p>
            <w:pPr>
              <w:overflowPunct w:val="0"/>
              <w:spacing w:line="560" w:lineRule="exact"/>
              <w:ind w:firstLine="420" w:firstLineChars="200"/>
              <w:rPr>
                <w:rFonts w:ascii="Times New Roman" w:hAnsi="Times New Roman" w:eastAsia="宋体" w:cs="Times New Roman"/>
                <w:bCs/>
              </w:rPr>
            </w:pPr>
          </w:p>
        </w:tc>
        <w:tc>
          <w:tcPr>
            <w:tcW w:w="651"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7" w:type="pct"/>
            <w:vAlign w:val="center"/>
          </w:tcPr>
          <w:p>
            <w:pPr>
              <w:overflowPunct w:val="0"/>
              <w:spacing w:line="560" w:lineRule="exact"/>
              <w:ind w:firstLine="420" w:firstLineChars="200"/>
              <w:rPr>
                <w:rFonts w:ascii="Times New Roman" w:hAnsi="Times New Roman" w:eastAsia="宋体" w:cs="Times New Roman"/>
                <w:bCs/>
              </w:rPr>
            </w:pPr>
          </w:p>
        </w:tc>
        <w:tc>
          <w:tcPr>
            <w:tcW w:w="612" w:type="pct"/>
          </w:tcPr>
          <w:p>
            <w:pPr>
              <w:overflowPunct w:val="0"/>
              <w:spacing w:line="560" w:lineRule="exact"/>
              <w:ind w:firstLine="420" w:firstLineChars="200"/>
              <w:rPr>
                <w:rFonts w:ascii="Times New Roman" w:hAnsi="Times New Roman" w:eastAsia="宋体" w:cs="Times New Roman"/>
                <w:bCs/>
              </w:rPr>
            </w:pPr>
          </w:p>
        </w:tc>
        <w:tc>
          <w:tcPr>
            <w:tcW w:w="373"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pPr>
              <w:overflowPunct w:val="0"/>
              <w:spacing w:line="560" w:lineRule="exact"/>
              <w:ind w:firstLine="420" w:firstLineChars="200"/>
              <w:rPr>
                <w:rFonts w:ascii="Times New Roman" w:hAnsi="Times New Roman" w:eastAsia="宋体" w:cs="Times New Roman"/>
                <w:bCs/>
              </w:rPr>
            </w:pPr>
          </w:p>
        </w:tc>
        <w:tc>
          <w:tcPr>
            <w:tcW w:w="617" w:type="pct"/>
          </w:tcPr>
          <w:p>
            <w:pPr>
              <w:overflowPunct w:val="0"/>
              <w:spacing w:line="560" w:lineRule="exact"/>
              <w:ind w:firstLine="420" w:firstLineChars="200"/>
              <w:rPr>
                <w:rFonts w:ascii="Times New Roman" w:hAnsi="Times New Roman" w:eastAsia="宋体" w:cs="Times New Roman"/>
                <w:bCs/>
              </w:rPr>
            </w:pPr>
          </w:p>
        </w:tc>
        <w:tc>
          <w:tcPr>
            <w:tcW w:w="651"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7" w:type="pct"/>
            <w:vAlign w:val="center"/>
          </w:tcPr>
          <w:p>
            <w:pPr>
              <w:overflowPunct w:val="0"/>
              <w:spacing w:line="560" w:lineRule="exact"/>
              <w:ind w:firstLine="420" w:firstLineChars="200"/>
              <w:rPr>
                <w:rFonts w:ascii="Times New Roman" w:hAnsi="Times New Roman" w:eastAsia="宋体" w:cs="Times New Roman"/>
                <w:bCs/>
              </w:rPr>
            </w:pPr>
          </w:p>
        </w:tc>
        <w:tc>
          <w:tcPr>
            <w:tcW w:w="612" w:type="pct"/>
          </w:tcPr>
          <w:p>
            <w:pPr>
              <w:overflowPunct w:val="0"/>
              <w:spacing w:line="560" w:lineRule="exact"/>
              <w:ind w:firstLine="420" w:firstLineChars="200"/>
              <w:rPr>
                <w:rFonts w:ascii="Times New Roman" w:hAnsi="Times New Roman" w:eastAsia="宋体" w:cs="Times New Roman"/>
                <w:bCs/>
              </w:rPr>
            </w:pPr>
          </w:p>
        </w:tc>
        <w:tc>
          <w:tcPr>
            <w:tcW w:w="373"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pPr>
              <w:overflowPunct w:val="0"/>
              <w:spacing w:line="560" w:lineRule="exact"/>
              <w:ind w:firstLine="420" w:firstLineChars="200"/>
              <w:rPr>
                <w:rFonts w:ascii="Times New Roman" w:hAnsi="Times New Roman" w:eastAsia="宋体" w:cs="Times New Roman"/>
                <w:bCs/>
              </w:rPr>
            </w:pPr>
          </w:p>
        </w:tc>
        <w:tc>
          <w:tcPr>
            <w:tcW w:w="617" w:type="pct"/>
          </w:tcPr>
          <w:p>
            <w:pPr>
              <w:overflowPunct w:val="0"/>
              <w:spacing w:line="560" w:lineRule="exact"/>
              <w:ind w:firstLine="420" w:firstLineChars="200"/>
              <w:rPr>
                <w:rFonts w:ascii="Times New Roman" w:hAnsi="Times New Roman" w:eastAsia="宋体" w:cs="Times New Roman"/>
                <w:bCs/>
              </w:rPr>
            </w:pPr>
          </w:p>
        </w:tc>
        <w:tc>
          <w:tcPr>
            <w:tcW w:w="651"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7" w:type="pct"/>
            <w:vAlign w:val="center"/>
          </w:tcPr>
          <w:p>
            <w:pPr>
              <w:overflowPunct w:val="0"/>
              <w:spacing w:line="560" w:lineRule="exact"/>
              <w:ind w:firstLine="420" w:firstLineChars="200"/>
              <w:rPr>
                <w:rFonts w:ascii="Times New Roman" w:hAnsi="Times New Roman" w:eastAsia="宋体" w:cs="Times New Roman"/>
                <w:bCs/>
              </w:rPr>
            </w:pPr>
          </w:p>
        </w:tc>
        <w:tc>
          <w:tcPr>
            <w:tcW w:w="612" w:type="pct"/>
          </w:tcPr>
          <w:p>
            <w:pPr>
              <w:overflowPunct w:val="0"/>
              <w:spacing w:line="560" w:lineRule="exact"/>
              <w:ind w:firstLine="420" w:firstLineChars="200"/>
              <w:rPr>
                <w:rFonts w:ascii="Times New Roman" w:hAnsi="Times New Roman" w:eastAsia="宋体" w:cs="Times New Roman"/>
                <w:bCs/>
              </w:rPr>
            </w:pPr>
          </w:p>
        </w:tc>
        <w:tc>
          <w:tcPr>
            <w:tcW w:w="373"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387" w:type="pct"/>
          </w:tcPr>
          <w:p>
            <w:pPr>
              <w:overflowPunct w:val="0"/>
              <w:spacing w:line="560" w:lineRule="exact"/>
              <w:ind w:firstLine="420" w:firstLineChars="200"/>
              <w:rPr>
                <w:rFonts w:ascii="Times New Roman" w:hAnsi="Times New Roman" w:eastAsia="宋体" w:cs="Times New Roman"/>
                <w:bCs/>
              </w:rPr>
            </w:pPr>
          </w:p>
        </w:tc>
        <w:tc>
          <w:tcPr>
            <w:tcW w:w="617" w:type="pct"/>
          </w:tcPr>
          <w:p>
            <w:pPr>
              <w:overflowPunct w:val="0"/>
              <w:spacing w:line="560" w:lineRule="exact"/>
              <w:ind w:firstLine="420" w:firstLineChars="200"/>
              <w:rPr>
                <w:rFonts w:ascii="Times New Roman" w:hAnsi="Times New Roman" w:eastAsia="宋体" w:cs="Times New Roman"/>
                <w:bCs/>
              </w:rPr>
            </w:pPr>
          </w:p>
        </w:tc>
        <w:tc>
          <w:tcPr>
            <w:tcW w:w="651"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7" w:type="pct"/>
            <w:vAlign w:val="center"/>
          </w:tcPr>
          <w:p>
            <w:pPr>
              <w:overflowPunct w:val="0"/>
              <w:spacing w:line="560" w:lineRule="exact"/>
              <w:ind w:firstLine="420" w:firstLineChars="200"/>
              <w:rPr>
                <w:rFonts w:ascii="Times New Roman" w:hAnsi="Times New Roman" w:eastAsia="宋体" w:cs="Times New Roman"/>
                <w:bCs/>
              </w:rPr>
            </w:pPr>
          </w:p>
        </w:tc>
        <w:tc>
          <w:tcPr>
            <w:tcW w:w="612" w:type="pct"/>
          </w:tcPr>
          <w:p>
            <w:pPr>
              <w:overflowPunct w:val="0"/>
              <w:spacing w:line="560" w:lineRule="exact"/>
              <w:ind w:firstLine="420" w:firstLineChars="200"/>
              <w:rPr>
                <w:rFonts w:ascii="Times New Roman" w:hAnsi="Times New Roman" w:eastAsia="宋体" w:cs="Times New Roman"/>
                <w:bCs/>
              </w:rPr>
            </w:pPr>
          </w:p>
        </w:tc>
        <w:tc>
          <w:tcPr>
            <w:tcW w:w="373" w:type="pct"/>
          </w:tcPr>
          <w:p>
            <w:pPr>
              <w:overflowPunct w:val="0"/>
              <w:spacing w:line="560" w:lineRule="exact"/>
              <w:ind w:firstLine="420" w:firstLineChars="200"/>
              <w:rPr>
                <w:rFonts w:ascii="Times New Roman" w:hAnsi="Times New Roman" w:eastAsia="宋体" w:cs="Times New Roman"/>
                <w:bCs/>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387" w:type="pct"/>
          </w:tcPr>
          <w:p>
            <w:pPr>
              <w:overflowPunct w:val="0"/>
              <w:spacing w:line="560" w:lineRule="exact"/>
              <w:ind w:firstLine="420" w:firstLineChars="200"/>
              <w:rPr>
                <w:rFonts w:ascii="Times New Roman" w:hAnsi="Times New Roman" w:eastAsia="宋体" w:cs="Times New Roman"/>
                <w:bCs/>
              </w:rPr>
            </w:pPr>
          </w:p>
        </w:tc>
        <w:tc>
          <w:tcPr>
            <w:tcW w:w="617" w:type="pct"/>
          </w:tcPr>
          <w:p>
            <w:pPr>
              <w:overflowPunct w:val="0"/>
              <w:spacing w:line="560" w:lineRule="exact"/>
              <w:ind w:firstLine="420" w:firstLineChars="200"/>
              <w:rPr>
                <w:rFonts w:ascii="Times New Roman" w:hAnsi="Times New Roman" w:eastAsia="宋体" w:cs="Times New Roman"/>
                <w:bCs/>
              </w:rPr>
            </w:pPr>
          </w:p>
        </w:tc>
        <w:tc>
          <w:tcPr>
            <w:tcW w:w="651" w:type="pct"/>
          </w:tcPr>
          <w:p>
            <w:pPr>
              <w:overflowPunct w:val="0"/>
              <w:spacing w:line="560" w:lineRule="exact"/>
              <w:ind w:firstLine="420" w:firstLineChars="200"/>
              <w:rPr>
                <w:rFonts w:ascii="Times New Roman" w:hAnsi="Times New Roman" w:eastAsia="宋体" w:cs="Times New Roman"/>
                <w:bCs/>
              </w:rPr>
            </w:pPr>
          </w:p>
        </w:tc>
        <w:tc>
          <w:tcPr>
            <w:tcW w:w="595" w:type="pct"/>
          </w:tcPr>
          <w:p>
            <w:pPr>
              <w:overflowPunct w:val="0"/>
              <w:spacing w:line="560" w:lineRule="exact"/>
              <w:ind w:firstLine="420" w:firstLineChars="200"/>
              <w:rPr>
                <w:rFonts w:ascii="Times New Roman" w:hAnsi="Times New Roman" w:eastAsia="宋体" w:cs="Times New Roman"/>
                <w:bCs/>
              </w:rPr>
            </w:pPr>
          </w:p>
        </w:tc>
        <w:tc>
          <w:tcPr>
            <w:tcW w:w="561" w:type="pct"/>
          </w:tcPr>
          <w:p>
            <w:pPr>
              <w:overflowPunct w:val="0"/>
              <w:spacing w:line="560" w:lineRule="exact"/>
              <w:ind w:firstLine="420" w:firstLineChars="200"/>
              <w:rPr>
                <w:rFonts w:ascii="Times New Roman" w:hAnsi="Times New Roman" w:eastAsia="宋体" w:cs="Times New Roman"/>
                <w:bCs/>
              </w:rPr>
            </w:pPr>
          </w:p>
        </w:tc>
        <w:tc>
          <w:tcPr>
            <w:tcW w:w="582" w:type="pct"/>
          </w:tcPr>
          <w:p>
            <w:pPr>
              <w:overflowPunct w:val="0"/>
              <w:spacing w:line="560" w:lineRule="exact"/>
              <w:ind w:firstLine="420" w:firstLineChars="200"/>
              <w:rPr>
                <w:rFonts w:ascii="Times New Roman" w:hAnsi="Times New Roman" w:eastAsia="宋体" w:cs="Times New Roman"/>
                <w:bCs/>
              </w:rPr>
            </w:pPr>
          </w:p>
        </w:tc>
        <w:tc>
          <w:tcPr>
            <w:tcW w:w="617" w:type="pct"/>
            <w:vAlign w:val="center"/>
          </w:tcPr>
          <w:p>
            <w:pPr>
              <w:overflowPunct w:val="0"/>
              <w:spacing w:line="560" w:lineRule="exact"/>
              <w:ind w:firstLine="420" w:firstLineChars="200"/>
              <w:rPr>
                <w:rFonts w:ascii="Times New Roman" w:hAnsi="Times New Roman" w:eastAsia="宋体" w:cs="Times New Roman"/>
                <w:bCs/>
              </w:rPr>
            </w:pPr>
          </w:p>
        </w:tc>
        <w:tc>
          <w:tcPr>
            <w:tcW w:w="612" w:type="pct"/>
          </w:tcPr>
          <w:p>
            <w:pPr>
              <w:overflowPunct w:val="0"/>
              <w:spacing w:line="560" w:lineRule="exact"/>
              <w:ind w:firstLine="420" w:firstLineChars="200"/>
              <w:rPr>
                <w:rFonts w:ascii="Times New Roman" w:hAnsi="Times New Roman" w:eastAsia="宋体" w:cs="Times New Roman"/>
                <w:bCs/>
              </w:rPr>
            </w:pPr>
          </w:p>
        </w:tc>
        <w:tc>
          <w:tcPr>
            <w:tcW w:w="373" w:type="pct"/>
          </w:tcPr>
          <w:p>
            <w:pPr>
              <w:overflowPunct w:val="0"/>
              <w:spacing w:line="560" w:lineRule="exact"/>
              <w:ind w:firstLine="420" w:firstLineChars="200"/>
              <w:rPr>
                <w:rFonts w:ascii="Times New Roman" w:hAnsi="Times New Roman" w:eastAsia="宋体" w:cs="Times New Roman"/>
                <w:bCs/>
              </w:rPr>
            </w:pPr>
          </w:p>
        </w:tc>
      </w:tr>
    </w:tbl>
    <w:p>
      <w:pPr>
        <w:overflowPunct w:val="0"/>
        <w:spacing w:line="560" w:lineRule="exact"/>
        <w:rPr>
          <w:rFonts w:ascii="Times New Roman" w:hAnsi="Times New Roman" w:eastAsia="仿宋" w:cs="Times New Roman"/>
          <w:sz w:val="32"/>
          <w:szCs w:val="32"/>
          <w:shd w:val="clear" w:color="auto" w:fill="FFFFFF"/>
          <w:lang w:eastAsia="zh-Hans"/>
        </w:rPr>
      </w:pPr>
      <w:r>
        <w:rPr>
          <w:rFonts w:ascii="Times New Roman" w:hAnsi="Times New Roman" w:eastAsia="宋体" w:cs="Times New Roman"/>
          <w:bCs/>
          <w:szCs w:val="21"/>
        </w:rPr>
        <w:t>备注：此表请由系统生成打印，文档电子版和加盖公章后的PDF电子版</w:t>
      </w:r>
      <w:r>
        <w:rPr>
          <w:rFonts w:ascii="Times New Roman" w:hAnsi="Times New Roman" w:eastAsia="宋体" w:cs="Times New Roman"/>
          <w:bCs/>
          <w:szCs w:val="21"/>
          <w:highlight w:val="none"/>
        </w:rPr>
        <w:t>于202</w:t>
      </w:r>
      <w:r>
        <w:rPr>
          <w:rFonts w:hint="eastAsia" w:ascii="Times New Roman" w:hAnsi="Times New Roman" w:eastAsia="宋体" w:cs="Times New Roman"/>
          <w:bCs/>
          <w:szCs w:val="21"/>
          <w:highlight w:val="none"/>
          <w:lang w:val="en-US" w:eastAsia="zh-CN"/>
        </w:rPr>
        <w:t>6</w:t>
      </w:r>
      <w:r>
        <w:rPr>
          <w:rFonts w:ascii="Times New Roman" w:hAnsi="Times New Roman" w:eastAsia="宋体" w:cs="Times New Roman"/>
          <w:bCs/>
          <w:szCs w:val="21"/>
          <w:highlight w:val="none"/>
        </w:rPr>
        <w:t>年</w:t>
      </w:r>
      <w:r>
        <w:rPr>
          <w:rFonts w:hint="eastAsia" w:ascii="Times New Roman" w:hAnsi="Times New Roman" w:eastAsia="宋体" w:cs="Times New Roman"/>
          <w:bCs/>
          <w:szCs w:val="21"/>
          <w:highlight w:val="none"/>
          <w:lang w:val="en-US" w:eastAsia="zh-CN"/>
        </w:rPr>
        <w:t>5</w:t>
      </w:r>
      <w:r>
        <w:rPr>
          <w:rFonts w:ascii="Times New Roman" w:hAnsi="Times New Roman" w:eastAsia="宋体" w:cs="Times New Roman"/>
          <w:bCs/>
          <w:szCs w:val="21"/>
          <w:highlight w:val="none"/>
        </w:rPr>
        <w:t>月</w:t>
      </w:r>
      <w:r>
        <w:rPr>
          <w:rFonts w:hint="eastAsia" w:ascii="Times New Roman" w:hAnsi="Times New Roman" w:eastAsia="宋体" w:cs="Times New Roman"/>
          <w:bCs/>
          <w:szCs w:val="21"/>
          <w:highlight w:val="none"/>
          <w:lang w:val="en-US" w:eastAsia="zh-CN"/>
        </w:rPr>
        <w:t>31</w:t>
      </w:r>
      <w:r>
        <w:rPr>
          <w:rFonts w:ascii="Times New Roman" w:hAnsi="Times New Roman" w:eastAsia="宋体" w:cs="Times New Roman"/>
          <w:bCs/>
          <w:szCs w:val="21"/>
          <w:highlight w:val="none"/>
        </w:rPr>
        <w:t>日前</w:t>
      </w:r>
      <w:r>
        <w:rPr>
          <w:rFonts w:hint="eastAsia" w:ascii="Times New Roman" w:hAnsi="Times New Roman" w:eastAsia="宋体" w:cs="Times New Roman"/>
          <w:bCs/>
          <w:szCs w:val="21"/>
          <w:lang w:val="en-US" w:eastAsia="zh-CN"/>
        </w:rPr>
        <w:t>上传至平台，同时</w:t>
      </w:r>
      <w:r>
        <w:rPr>
          <w:rFonts w:ascii="Times New Roman" w:hAnsi="Times New Roman" w:eastAsia="宋体" w:cs="Times New Roman"/>
          <w:bCs/>
          <w:szCs w:val="21"/>
        </w:rPr>
        <w:t>发送至邮箱dce@moe.edu.cn。</w:t>
      </w:r>
    </w:p>
    <w:p>
      <w:pPr>
        <w:pStyle w:val="7"/>
        <w:spacing w:beforeAutospacing="0" w:afterAutospacing="0" w:line="560" w:lineRule="exact"/>
        <w:ind w:firstLine="640" w:firstLineChars="200"/>
        <w:jc w:val="both"/>
        <w:rPr>
          <w:rFonts w:ascii="Times New Roman" w:hAnsi="Times New Roman" w:eastAsia="仿宋"/>
          <w:sz w:val="32"/>
          <w:szCs w:val="32"/>
          <w:shd w:val="clear" w:color="auto" w:fill="FFFFFF"/>
          <w:lang w:eastAsia="zh-Hans"/>
        </w:rPr>
      </w:pPr>
    </w:p>
    <w:sectPr>
      <w:footerReference r:id="rId18" w:type="default"/>
      <w:pgSz w:w="16838" w:h="11906" w:orient="landscape"/>
      <w:pgMar w:top="1803" w:right="1440" w:bottom="1803" w:left="1440" w:header="851" w:footer="1247" w:gutter="0"/>
      <w:pgNumType w:fmt="decimal"/>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CAGKDB+CESI_FS_GB18030"/>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Calibri Light">
    <w:altName w:val="DejaVu Sans"/>
    <w:panose1 w:val="020F0302020204030204"/>
    <w:charset w:val="00"/>
    <w:family w:val="auto"/>
    <w:pitch w:val="default"/>
    <w:sig w:usb0="00000000" w:usb1="00000000" w:usb2="00000009" w:usb3="00000000" w:csb0="200001FF"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隶书">
    <w:altName w:val="宋体"/>
    <w:panose1 w:val="0201050906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文泉驿正黑">
    <w:panose1 w:val="02000603000000000000"/>
    <w:charset w:val="86"/>
    <w:family w:val="auto"/>
    <w:pitch w:val="default"/>
    <w:sig w:usb0="900002BF" w:usb1="2BDF7DFB" w:usb2="00000036" w:usb3="00000000" w:csb0="603E000D" w:csb1="D2D70000"/>
  </w:font>
  <w:font w:name="CAGKDB+CESI_FS_GB18030">
    <w:altName w:val="宋体"/>
    <w:panose1 w:val="02000500000000000000"/>
    <w:charset w:val="86"/>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7</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DSJGuwyAgAAYw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KyyK1TECAABl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61312" behindDoc="0" locked="0" layoutInCell="1" allowOverlap="1">
              <wp:simplePos x="0" y="0"/>
              <wp:positionH relativeFrom="margin">
                <wp:posOffset>4083685</wp:posOffset>
              </wp:positionH>
              <wp:positionV relativeFrom="paragraph">
                <wp:posOffset>-10795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21.55pt;margin-top:-0.85pt;height:144pt;width:144pt;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r8ClVt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2</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sdt>
      <w:sdtPr>
        <w:id w:val="147453068"/>
      </w:sdtP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ouqVIN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1"/>
        <w:szCs w:val="21"/>
      </w:rPr>
    </w:pPr>
    <w:r>
      <w:rPr>
        <w:sz w:val="21"/>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eastAsia="楷体"/>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sz w:val="21"/>
        <w:szCs w:val="21"/>
      </w:rPr>
    </w:pPr>
    <w:r>
      <w:rPr>
        <w:sz w:val="21"/>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pqK+VMQIAAGM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&#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qaivlTECAABj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5</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Times New Roman" w:hAnsi="Times New Roman" w:eastAsia="楷体"/>
        <w:sz w:val="21"/>
        <w:szCs w:val="21"/>
      </w:rPr>
    </w:pPr>
    <w:r>
      <w:rPr>
        <w:sz w:val="21"/>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BQAAAAIAIdO4kCzSVju0AAAAAUBAAAPAAAAAAAA&#10;AAEAIAAAADgAAABkcnMvZG93bnJldi54bWxQSwECFAAUAAAACACHTuJA6wA4ejECAABjBAAADgAA&#10;AAAAAAABACAAAAA1AQAAZHJzL2Uyb0RvYy54bWxQSwECFAAKAAAAAACHTuJAAAAAAAAAAAAAAAAA&#10;BAAAAAAAAAAAABAAAAAWAAAAZHJzL1BLAQIUAAoAAAAAAIdO4kAAAAAAAAAAAAAAAAAGAAAAAAAA&#10;AAAAEAAAAJIDAABfcmVscy9QSwUGAAAAAAYABgBZAQAA2AU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4</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tabs>
        <w:tab w:val="center" w:pos="4153"/>
        <w:tab w:val="right" w:pos="8306"/>
      </w:tabs>
      <w:snapToGrid w:val="0"/>
      <w:jc w:val="center"/>
      <w:rPr>
        <w:rFonts w:ascii="Times New Roman" w:hAnsi="Times New Roman" w:eastAsia="宋体" w:cs="Times New Roman"/>
        <w:kern w:val="2"/>
        <w:sz w:val="21"/>
        <w:szCs w:val="21"/>
        <w:lang w:val="en-US" w:eastAsia="zh-CN" w:bidi="ar-SA"/>
      </w:rPr>
    </w:pPr>
    <w:r>
      <w:rPr>
        <w:sz w:val="21"/>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">
              <v:fill on="f" focussize="0,0"/>
              <v:stroke on="f" weight="0.5pt"/>
              <v:imagedata o:title=""/>
              <o:lock v:ext="edit" aspectratio="f"/>
              <v:textbox inset="0mm,0mm,0mm,0mm" style="mso-fit-shape-to-text:t;">
                <w:txbxContent>
                  <w:p>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9</w:t>
                    </w:r>
                    <w:r>
                      <w:rPr>
                        <w:rFonts w:hint="default" w:ascii="Times New Roman" w:hAnsi="Times New Roman" w:eastAsia="宋体" w:cs="Times New Roman"/>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0DC023"/>
    <w:multiLevelType w:val="singleLevel"/>
    <w:tmpl w:val="270DC023"/>
    <w:lvl w:ilvl="0" w:tentative="0">
      <w:start w:val="1"/>
      <w:numFmt w:val="chineseCounting"/>
      <w:suff w:val="nothing"/>
      <w:lvlText w:val="%1、"/>
      <w:lvlJc w:val="left"/>
      <w:rPr>
        <w:rFonts w:hint="eastAsia"/>
      </w:rPr>
    </w:lvl>
  </w:abstractNum>
  <w:abstractNum w:abstractNumId="1">
    <w:nsid w:val="63C3B48C"/>
    <w:multiLevelType w:val="singleLevel"/>
    <w:tmpl w:val="63C3B48C"/>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E0ODE0NjkxNDhhMjRiMGMwZjZmNzE5NDY0YjdhZDMifQ=="/>
    <w:docVar w:name="KSO_WPS_MARK_KEY" w:val="ca6c14c3-db19-4d40-890c-5b029179d597"/>
  </w:docVars>
  <w:rsids>
    <w:rsidRoot w:val="00172A27"/>
    <w:rsid w:val="000057D6"/>
    <w:rsid w:val="00015EBE"/>
    <w:rsid w:val="00017638"/>
    <w:rsid w:val="00021BB9"/>
    <w:rsid w:val="0003139E"/>
    <w:rsid w:val="00034EEC"/>
    <w:rsid w:val="0004112C"/>
    <w:rsid w:val="000452C0"/>
    <w:rsid w:val="000456E9"/>
    <w:rsid w:val="00046E14"/>
    <w:rsid w:val="000560FB"/>
    <w:rsid w:val="000632FF"/>
    <w:rsid w:val="000678DC"/>
    <w:rsid w:val="000751D4"/>
    <w:rsid w:val="00081DA4"/>
    <w:rsid w:val="0008254B"/>
    <w:rsid w:val="000912F2"/>
    <w:rsid w:val="00092ECF"/>
    <w:rsid w:val="0009645B"/>
    <w:rsid w:val="000A4E9B"/>
    <w:rsid w:val="000C6BBB"/>
    <w:rsid w:val="000D3F95"/>
    <w:rsid w:val="00111B3B"/>
    <w:rsid w:val="001245D3"/>
    <w:rsid w:val="0014222D"/>
    <w:rsid w:val="00142F9A"/>
    <w:rsid w:val="00147C13"/>
    <w:rsid w:val="00172A27"/>
    <w:rsid w:val="00196EA9"/>
    <w:rsid w:val="00196F17"/>
    <w:rsid w:val="001A1D92"/>
    <w:rsid w:val="001B47CE"/>
    <w:rsid w:val="001B753C"/>
    <w:rsid w:val="001C3F24"/>
    <w:rsid w:val="001E3A03"/>
    <w:rsid w:val="002039E4"/>
    <w:rsid w:val="0021265F"/>
    <w:rsid w:val="00222885"/>
    <w:rsid w:val="00222FBB"/>
    <w:rsid w:val="0022654F"/>
    <w:rsid w:val="00242A96"/>
    <w:rsid w:val="00252548"/>
    <w:rsid w:val="00265B6B"/>
    <w:rsid w:val="00273C3F"/>
    <w:rsid w:val="002961D1"/>
    <w:rsid w:val="0029726D"/>
    <w:rsid w:val="002A76AA"/>
    <w:rsid w:val="002B3917"/>
    <w:rsid w:val="002C1749"/>
    <w:rsid w:val="002D59CD"/>
    <w:rsid w:val="002E1A47"/>
    <w:rsid w:val="002E40D5"/>
    <w:rsid w:val="002F3D03"/>
    <w:rsid w:val="002F5F64"/>
    <w:rsid w:val="00301F7C"/>
    <w:rsid w:val="003028D4"/>
    <w:rsid w:val="00321E83"/>
    <w:rsid w:val="00322E79"/>
    <w:rsid w:val="00355954"/>
    <w:rsid w:val="00390052"/>
    <w:rsid w:val="0039281F"/>
    <w:rsid w:val="003A2377"/>
    <w:rsid w:val="003A6DE6"/>
    <w:rsid w:val="003B4877"/>
    <w:rsid w:val="003D0ABD"/>
    <w:rsid w:val="004042C9"/>
    <w:rsid w:val="00406936"/>
    <w:rsid w:val="004163AA"/>
    <w:rsid w:val="0042090B"/>
    <w:rsid w:val="00457BF4"/>
    <w:rsid w:val="004600C2"/>
    <w:rsid w:val="00461232"/>
    <w:rsid w:val="004867D4"/>
    <w:rsid w:val="004C3972"/>
    <w:rsid w:val="004D2F47"/>
    <w:rsid w:val="004E466A"/>
    <w:rsid w:val="004E6AC6"/>
    <w:rsid w:val="00514D9F"/>
    <w:rsid w:val="005160FA"/>
    <w:rsid w:val="00517017"/>
    <w:rsid w:val="00534851"/>
    <w:rsid w:val="005432EB"/>
    <w:rsid w:val="00560B62"/>
    <w:rsid w:val="00561167"/>
    <w:rsid w:val="00562FFA"/>
    <w:rsid w:val="00563FE4"/>
    <w:rsid w:val="00567DBE"/>
    <w:rsid w:val="005802E7"/>
    <w:rsid w:val="00583732"/>
    <w:rsid w:val="005B494C"/>
    <w:rsid w:val="005D1A66"/>
    <w:rsid w:val="005F04D5"/>
    <w:rsid w:val="00610852"/>
    <w:rsid w:val="00611248"/>
    <w:rsid w:val="00612793"/>
    <w:rsid w:val="00622D93"/>
    <w:rsid w:val="00642699"/>
    <w:rsid w:val="0064755A"/>
    <w:rsid w:val="00651B8A"/>
    <w:rsid w:val="00665353"/>
    <w:rsid w:val="00673B0C"/>
    <w:rsid w:val="0067600C"/>
    <w:rsid w:val="00677DC6"/>
    <w:rsid w:val="00686203"/>
    <w:rsid w:val="006934D6"/>
    <w:rsid w:val="006D4814"/>
    <w:rsid w:val="00701377"/>
    <w:rsid w:val="00707059"/>
    <w:rsid w:val="00736840"/>
    <w:rsid w:val="00752033"/>
    <w:rsid w:val="007639C9"/>
    <w:rsid w:val="00766386"/>
    <w:rsid w:val="0077134E"/>
    <w:rsid w:val="007963F8"/>
    <w:rsid w:val="007B1009"/>
    <w:rsid w:val="007B3767"/>
    <w:rsid w:val="007B59A3"/>
    <w:rsid w:val="007C6286"/>
    <w:rsid w:val="007D6426"/>
    <w:rsid w:val="007E2C60"/>
    <w:rsid w:val="007E2EAF"/>
    <w:rsid w:val="007F34B0"/>
    <w:rsid w:val="008274E4"/>
    <w:rsid w:val="00834B16"/>
    <w:rsid w:val="0085155B"/>
    <w:rsid w:val="00870DC1"/>
    <w:rsid w:val="00872F4F"/>
    <w:rsid w:val="008960A9"/>
    <w:rsid w:val="008A4E01"/>
    <w:rsid w:val="008A6CA7"/>
    <w:rsid w:val="008B5189"/>
    <w:rsid w:val="008C1CBE"/>
    <w:rsid w:val="008D1EC1"/>
    <w:rsid w:val="008F6648"/>
    <w:rsid w:val="00904D86"/>
    <w:rsid w:val="00912BCC"/>
    <w:rsid w:val="00913B8C"/>
    <w:rsid w:val="00931912"/>
    <w:rsid w:val="00940B1B"/>
    <w:rsid w:val="00942652"/>
    <w:rsid w:val="0095173A"/>
    <w:rsid w:val="00951BD2"/>
    <w:rsid w:val="0096247A"/>
    <w:rsid w:val="00962C18"/>
    <w:rsid w:val="009A6211"/>
    <w:rsid w:val="009A763D"/>
    <w:rsid w:val="009C1E88"/>
    <w:rsid w:val="009D5085"/>
    <w:rsid w:val="009F0660"/>
    <w:rsid w:val="00A00393"/>
    <w:rsid w:val="00A0351C"/>
    <w:rsid w:val="00A26AF1"/>
    <w:rsid w:val="00A3011E"/>
    <w:rsid w:val="00A55DFF"/>
    <w:rsid w:val="00A66225"/>
    <w:rsid w:val="00A933A9"/>
    <w:rsid w:val="00A97402"/>
    <w:rsid w:val="00AA08B3"/>
    <w:rsid w:val="00AA09EC"/>
    <w:rsid w:val="00AA1CA6"/>
    <w:rsid w:val="00AA6B96"/>
    <w:rsid w:val="00AB6E2D"/>
    <w:rsid w:val="00AF0AC7"/>
    <w:rsid w:val="00B06669"/>
    <w:rsid w:val="00B67D03"/>
    <w:rsid w:val="00B70CCF"/>
    <w:rsid w:val="00B74640"/>
    <w:rsid w:val="00B76710"/>
    <w:rsid w:val="00B77883"/>
    <w:rsid w:val="00B77C6B"/>
    <w:rsid w:val="00B84216"/>
    <w:rsid w:val="00BC5D69"/>
    <w:rsid w:val="00BC5E43"/>
    <w:rsid w:val="00BD37CA"/>
    <w:rsid w:val="00BE6266"/>
    <w:rsid w:val="00BF7AA6"/>
    <w:rsid w:val="00C0711E"/>
    <w:rsid w:val="00C23D57"/>
    <w:rsid w:val="00C401CB"/>
    <w:rsid w:val="00C75508"/>
    <w:rsid w:val="00C76206"/>
    <w:rsid w:val="00C946D3"/>
    <w:rsid w:val="00CA0B50"/>
    <w:rsid w:val="00CA2586"/>
    <w:rsid w:val="00CA7B79"/>
    <w:rsid w:val="00CC5B9C"/>
    <w:rsid w:val="00CE52FC"/>
    <w:rsid w:val="00D1303F"/>
    <w:rsid w:val="00D32DA1"/>
    <w:rsid w:val="00D47D5E"/>
    <w:rsid w:val="00D50CC9"/>
    <w:rsid w:val="00D54269"/>
    <w:rsid w:val="00D6126A"/>
    <w:rsid w:val="00D63B3D"/>
    <w:rsid w:val="00D7193B"/>
    <w:rsid w:val="00D75DEB"/>
    <w:rsid w:val="00D813D6"/>
    <w:rsid w:val="00DB522B"/>
    <w:rsid w:val="00DC11A1"/>
    <w:rsid w:val="00DC7EAC"/>
    <w:rsid w:val="00DE24FC"/>
    <w:rsid w:val="00DE6798"/>
    <w:rsid w:val="00E10A0A"/>
    <w:rsid w:val="00E259C7"/>
    <w:rsid w:val="00E47BE3"/>
    <w:rsid w:val="00E53FAC"/>
    <w:rsid w:val="00E57378"/>
    <w:rsid w:val="00E5747E"/>
    <w:rsid w:val="00E67DA9"/>
    <w:rsid w:val="00E74D13"/>
    <w:rsid w:val="00E806C8"/>
    <w:rsid w:val="00E81B4F"/>
    <w:rsid w:val="00E94453"/>
    <w:rsid w:val="00EA0249"/>
    <w:rsid w:val="00EA22FD"/>
    <w:rsid w:val="00EB3C68"/>
    <w:rsid w:val="00ED7FDF"/>
    <w:rsid w:val="00EF6F8B"/>
    <w:rsid w:val="00F23235"/>
    <w:rsid w:val="00F41C19"/>
    <w:rsid w:val="00F44F34"/>
    <w:rsid w:val="00F45929"/>
    <w:rsid w:val="00F4787A"/>
    <w:rsid w:val="00F75FBF"/>
    <w:rsid w:val="00F76C4D"/>
    <w:rsid w:val="00F83CC4"/>
    <w:rsid w:val="00F92F38"/>
    <w:rsid w:val="00FB02BA"/>
    <w:rsid w:val="00FD3A40"/>
    <w:rsid w:val="00FD63E4"/>
    <w:rsid w:val="00FE7E42"/>
    <w:rsid w:val="010265DE"/>
    <w:rsid w:val="01492A2C"/>
    <w:rsid w:val="014D28C9"/>
    <w:rsid w:val="014D6AEA"/>
    <w:rsid w:val="0150239A"/>
    <w:rsid w:val="019E0EED"/>
    <w:rsid w:val="01AF535A"/>
    <w:rsid w:val="01B85016"/>
    <w:rsid w:val="01CC03C6"/>
    <w:rsid w:val="01FE6F4F"/>
    <w:rsid w:val="021077C3"/>
    <w:rsid w:val="02B43D93"/>
    <w:rsid w:val="02D16DE4"/>
    <w:rsid w:val="035F30A9"/>
    <w:rsid w:val="037C201C"/>
    <w:rsid w:val="03800BFE"/>
    <w:rsid w:val="03982B32"/>
    <w:rsid w:val="03DA674C"/>
    <w:rsid w:val="03F5271B"/>
    <w:rsid w:val="041E5BCD"/>
    <w:rsid w:val="046172C8"/>
    <w:rsid w:val="04DE707C"/>
    <w:rsid w:val="050337DC"/>
    <w:rsid w:val="051602AE"/>
    <w:rsid w:val="057A54E8"/>
    <w:rsid w:val="05D00B32"/>
    <w:rsid w:val="060717BF"/>
    <w:rsid w:val="062A0114"/>
    <w:rsid w:val="065744F2"/>
    <w:rsid w:val="0661506D"/>
    <w:rsid w:val="06682113"/>
    <w:rsid w:val="066B128D"/>
    <w:rsid w:val="06946FEE"/>
    <w:rsid w:val="06BF042C"/>
    <w:rsid w:val="06CE0E6D"/>
    <w:rsid w:val="06D87536"/>
    <w:rsid w:val="06F21EB2"/>
    <w:rsid w:val="077872B2"/>
    <w:rsid w:val="07C9295D"/>
    <w:rsid w:val="082A3964"/>
    <w:rsid w:val="084D42AF"/>
    <w:rsid w:val="0871781F"/>
    <w:rsid w:val="088F785A"/>
    <w:rsid w:val="08953C00"/>
    <w:rsid w:val="08B16757"/>
    <w:rsid w:val="08C3441D"/>
    <w:rsid w:val="08C54D6B"/>
    <w:rsid w:val="08F20294"/>
    <w:rsid w:val="08FD6983"/>
    <w:rsid w:val="09475A22"/>
    <w:rsid w:val="09833108"/>
    <w:rsid w:val="09EF276F"/>
    <w:rsid w:val="09F944DF"/>
    <w:rsid w:val="0A174440"/>
    <w:rsid w:val="0A253206"/>
    <w:rsid w:val="0A7910BF"/>
    <w:rsid w:val="0A8047A7"/>
    <w:rsid w:val="0AB614DF"/>
    <w:rsid w:val="0AEF6DEA"/>
    <w:rsid w:val="0B0A0962"/>
    <w:rsid w:val="0B29441C"/>
    <w:rsid w:val="0B464335"/>
    <w:rsid w:val="0BD52104"/>
    <w:rsid w:val="0BF21F24"/>
    <w:rsid w:val="0BF22F1E"/>
    <w:rsid w:val="0BFE19F4"/>
    <w:rsid w:val="0C2B7F91"/>
    <w:rsid w:val="0C515B0D"/>
    <w:rsid w:val="0CD33DCC"/>
    <w:rsid w:val="0D0D17B3"/>
    <w:rsid w:val="0D1E5D39"/>
    <w:rsid w:val="0D4313F6"/>
    <w:rsid w:val="0D560009"/>
    <w:rsid w:val="0D7E31CB"/>
    <w:rsid w:val="0D857781"/>
    <w:rsid w:val="0DAE76A9"/>
    <w:rsid w:val="0DC31360"/>
    <w:rsid w:val="0E001DBB"/>
    <w:rsid w:val="0E0E7671"/>
    <w:rsid w:val="0E4342D2"/>
    <w:rsid w:val="0E745FA2"/>
    <w:rsid w:val="0E7D09F4"/>
    <w:rsid w:val="0EA31F7B"/>
    <w:rsid w:val="0EC7297D"/>
    <w:rsid w:val="0F180186"/>
    <w:rsid w:val="0F59126E"/>
    <w:rsid w:val="0F6C1EBD"/>
    <w:rsid w:val="0F6C7D52"/>
    <w:rsid w:val="0F955087"/>
    <w:rsid w:val="0FB77F7C"/>
    <w:rsid w:val="0FE8624B"/>
    <w:rsid w:val="0FFD5995"/>
    <w:rsid w:val="10973749"/>
    <w:rsid w:val="10A159BA"/>
    <w:rsid w:val="10B74952"/>
    <w:rsid w:val="10E4798C"/>
    <w:rsid w:val="113B7532"/>
    <w:rsid w:val="11542DB6"/>
    <w:rsid w:val="117E2D40"/>
    <w:rsid w:val="11927C5E"/>
    <w:rsid w:val="11FE4815"/>
    <w:rsid w:val="120154AE"/>
    <w:rsid w:val="12386C1C"/>
    <w:rsid w:val="12B72B54"/>
    <w:rsid w:val="12D45DDC"/>
    <w:rsid w:val="12E01141"/>
    <w:rsid w:val="12EB586A"/>
    <w:rsid w:val="12F45C29"/>
    <w:rsid w:val="13076D7C"/>
    <w:rsid w:val="132F2258"/>
    <w:rsid w:val="13626433"/>
    <w:rsid w:val="13A76103"/>
    <w:rsid w:val="143A31DB"/>
    <w:rsid w:val="14846342"/>
    <w:rsid w:val="14C11FFC"/>
    <w:rsid w:val="14F31DE1"/>
    <w:rsid w:val="151C315A"/>
    <w:rsid w:val="15655FB1"/>
    <w:rsid w:val="156B55DA"/>
    <w:rsid w:val="156F7B13"/>
    <w:rsid w:val="159836FC"/>
    <w:rsid w:val="15AB10C9"/>
    <w:rsid w:val="15AE4B78"/>
    <w:rsid w:val="15B660B5"/>
    <w:rsid w:val="15C07A82"/>
    <w:rsid w:val="15C47240"/>
    <w:rsid w:val="15C87D51"/>
    <w:rsid w:val="15CC6AE3"/>
    <w:rsid w:val="15FF6DA1"/>
    <w:rsid w:val="16221F0F"/>
    <w:rsid w:val="165012CA"/>
    <w:rsid w:val="167D3CA1"/>
    <w:rsid w:val="167F4ED6"/>
    <w:rsid w:val="1682450F"/>
    <w:rsid w:val="16920EB4"/>
    <w:rsid w:val="169D0EE9"/>
    <w:rsid w:val="16B528C0"/>
    <w:rsid w:val="16D01BF3"/>
    <w:rsid w:val="173764F0"/>
    <w:rsid w:val="1773102F"/>
    <w:rsid w:val="177F3A3F"/>
    <w:rsid w:val="17943839"/>
    <w:rsid w:val="17F600F2"/>
    <w:rsid w:val="185C07CF"/>
    <w:rsid w:val="186B3A4A"/>
    <w:rsid w:val="18B51028"/>
    <w:rsid w:val="18C10D3E"/>
    <w:rsid w:val="18C23292"/>
    <w:rsid w:val="18C9364D"/>
    <w:rsid w:val="18ED6A14"/>
    <w:rsid w:val="18F60B2C"/>
    <w:rsid w:val="18F90F15"/>
    <w:rsid w:val="191F32E2"/>
    <w:rsid w:val="1953317E"/>
    <w:rsid w:val="19FC1B6D"/>
    <w:rsid w:val="1A144979"/>
    <w:rsid w:val="1A2D3AFC"/>
    <w:rsid w:val="1A6F1F74"/>
    <w:rsid w:val="1A7734A6"/>
    <w:rsid w:val="1AB85855"/>
    <w:rsid w:val="1AD54C54"/>
    <w:rsid w:val="1AE446AD"/>
    <w:rsid w:val="1B447873"/>
    <w:rsid w:val="1B6010A3"/>
    <w:rsid w:val="1BAA6265"/>
    <w:rsid w:val="1BB65826"/>
    <w:rsid w:val="1BB82393"/>
    <w:rsid w:val="1C050D22"/>
    <w:rsid w:val="1C4931AD"/>
    <w:rsid w:val="1C897C5A"/>
    <w:rsid w:val="1C945A12"/>
    <w:rsid w:val="1CB73CD1"/>
    <w:rsid w:val="1CBF334A"/>
    <w:rsid w:val="1CCC0F6C"/>
    <w:rsid w:val="1CF42BE2"/>
    <w:rsid w:val="1D453489"/>
    <w:rsid w:val="1DA104D0"/>
    <w:rsid w:val="1E4337B2"/>
    <w:rsid w:val="1E766C61"/>
    <w:rsid w:val="1E8423CE"/>
    <w:rsid w:val="1E980CD4"/>
    <w:rsid w:val="1E9B7830"/>
    <w:rsid w:val="1EA81A49"/>
    <w:rsid w:val="1F24621A"/>
    <w:rsid w:val="1F5C667E"/>
    <w:rsid w:val="1F646DEE"/>
    <w:rsid w:val="1F9E50EF"/>
    <w:rsid w:val="1FBF9284"/>
    <w:rsid w:val="1FC337E6"/>
    <w:rsid w:val="1FEA7DFA"/>
    <w:rsid w:val="20114AE1"/>
    <w:rsid w:val="20396D4B"/>
    <w:rsid w:val="204C2272"/>
    <w:rsid w:val="2079250A"/>
    <w:rsid w:val="207C7350"/>
    <w:rsid w:val="20A01982"/>
    <w:rsid w:val="20B06208"/>
    <w:rsid w:val="20BF1BBC"/>
    <w:rsid w:val="20D83057"/>
    <w:rsid w:val="20E036D4"/>
    <w:rsid w:val="20EA1492"/>
    <w:rsid w:val="211470C5"/>
    <w:rsid w:val="212E1040"/>
    <w:rsid w:val="21340B44"/>
    <w:rsid w:val="214C62A1"/>
    <w:rsid w:val="21883C3E"/>
    <w:rsid w:val="218D6F8C"/>
    <w:rsid w:val="21957E86"/>
    <w:rsid w:val="21AE5A5F"/>
    <w:rsid w:val="21D97B35"/>
    <w:rsid w:val="21F42BC1"/>
    <w:rsid w:val="21F94049"/>
    <w:rsid w:val="22034F64"/>
    <w:rsid w:val="223F2BD1"/>
    <w:rsid w:val="22406177"/>
    <w:rsid w:val="2260229B"/>
    <w:rsid w:val="22661C76"/>
    <w:rsid w:val="22730D4E"/>
    <w:rsid w:val="2295692C"/>
    <w:rsid w:val="22B71494"/>
    <w:rsid w:val="233A5783"/>
    <w:rsid w:val="23483337"/>
    <w:rsid w:val="235A091B"/>
    <w:rsid w:val="237267A4"/>
    <w:rsid w:val="237F3AF3"/>
    <w:rsid w:val="23AC2C9D"/>
    <w:rsid w:val="23B81B22"/>
    <w:rsid w:val="23C6067A"/>
    <w:rsid w:val="23C8129B"/>
    <w:rsid w:val="23DB07DB"/>
    <w:rsid w:val="23F83146"/>
    <w:rsid w:val="242B2707"/>
    <w:rsid w:val="243279D1"/>
    <w:rsid w:val="245E038E"/>
    <w:rsid w:val="24702733"/>
    <w:rsid w:val="24896E8F"/>
    <w:rsid w:val="24BC449F"/>
    <w:rsid w:val="24C24850"/>
    <w:rsid w:val="24E42E45"/>
    <w:rsid w:val="24F315AA"/>
    <w:rsid w:val="25075F44"/>
    <w:rsid w:val="2524289D"/>
    <w:rsid w:val="252E63EA"/>
    <w:rsid w:val="2567398A"/>
    <w:rsid w:val="256A3316"/>
    <w:rsid w:val="2576204C"/>
    <w:rsid w:val="258C1362"/>
    <w:rsid w:val="25990AC0"/>
    <w:rsid w:val="25BA32AB"/>
    <w:rsid w:val="25D45DEC"/>
    <w:rsid w:val="25E4799C"/>
    <w:rsid w:val="25F535DF"/>
    <w:rsid w:val="26005C24"/>
    <w:rsid w:val="261144C8"/>
    <w:rsid w:val="261F010F"/>
    <w:rsid w:val="262703A4"/>
    <w:rsid w:val="26441766"/>
    <w:rsid w:val="26495585"/>
    <w:rsid w:val="266F3CE2"/>
    <w:rsid w:val="26720544"/>
    <w:rsid w:val="267D7E5F"/>
    <w:rsid w:val="26854F97"/>
    <w:rsid w:val="26AD333E"/>
    <w:rsid w:val="26D82824"/>
    <w:rsid w:val="26E70EB9"/>
    <w:rsid w:val="26F84CDA"/>
    <w:rsid w:val="27336D24"/>
    <w:rsid w:val="27A226F8"/>
    <w:rsid w:val="27B8630B"/>
    <w:rsid w:val="27BB1B89"/>
    <w:rsid w:val="27C25EEE"/>
    <w:rsid w:val="27F407F4"/>
    <w:rsid w:val="27FD1D81"/>
    <w:rsid w:val="28533C20"/>
    <w:rsid w:val="285E46C1"/>
    <w:rsid w:val="28A15125"/>
    <w:rsid w:val="28BD72A1"/>
    <w:rsid w:val="28DE0127"/>
    <w:rsid w:val="28ED20B4"/>
    <w:rsid w:val="290708CD"/>
    <w:rsid w:val="29201B13"/>
    <w:rsid w:val="292024ED"/>
    <w:rsid w:val="295862B9"/>
    <w:rsid w:val="29813C48"/>
    <w:rsid w:val="299968C8"/>
    <w:rsid w:val="29AA0009"/>
    <w:rsid w:val="29C209B2"/>
    <w:rsid w:val="2A152B2B"/>
    <w:rsid w:val="2A160942"/>
    <w:rsid w:val="2A81700B"/>
    <w:rsid w:val="2A8C7519"/>
    <w:rsid w:val="2A925337"/>
    <w:rsid w:val="2ACE7942"/>
    <w:rsid w:val="2AF427D7"/>
    <w:rsid w:val="2B070513"/>
    <w:rsid w:val="2B525912"/>
    <w:rsid w:val="2B546B70"/>
    <w:rsid w:val="2B611F3A"/>
    <w:rsid w:val="2B8C3AF2"/>
    <w:rsid w:val="2B9A4E86"/>
    <w:rsid w:val="2BAA0C3E"/>
    <w:rsid w:val="2BDE05BF"/>
    <w:rsid w:val="2C0F0730"/>
    <w:rsid w:val="2C25255E"/>
    <w:rsid w:val="2C736DD8"/>
    <w:rsid w:val="2C8F0A69"/>
    <w:rsid w:val="2C9D30E8"/>
    <w:rsid w:val="2CCF4FB5"/>
    <w:rsid w:val="2D3A5095"/>
    <w:rsid w:val="2D862000"/>
    <w:rsid w:val="2DD056D6"/>
    <w:rsid w:val="2DD129E0"/>
    <w:rsid w:val="2E3F62C8"/>
    <w:rsid w:val="2E5C3631"/>
    <w:rsid w:val="2E844530"/>
    <w:rsid w:val="2F37E880"/>
    <w:rsid w:val="2F612D7C"/>
    <w:rsid w:val="2FA23E5F"/>
    <w:rsid w:val="2FA33530"/>
    <w:rsid w:val="2FAE11EE"/>
    <w:rsid w:val="2FD16645"/>
    <w:rsid w:val="2FD84FD4"/>
    <w:rsid w:val="300A0329"/>
    <w:rsid w:val="305B27B7"/>
    <w:rsid w:val="306C64BD"/>
    <w:rsid w:val="30735E7E"/>
    <w:rsid w:val="30825035"/>
    <w:rsid w:val="30C906FB"/>
    <w:rsid w:val="30C917B8"/>
    <w:rsid w:val="30E43E01"/>
    <w:rsid w:val="30F25321"/>
    <w:rsid w:val="31B327E0"/>
    <w:rsid w:val="31CA1248"/>
    <w:rsid w:val="31CB3AC1"/>
    <w:rsid w:val="320D0306"/>
    <w:rsid w:val="32837F4C"/>
    <w:rsid w:val="32A74CD6"/>
    <w:rsid w:val="32C61C45"/>
    <w:rsid w:val="32CD6950"/>
    <w:rsid w:val="32D93978"/>
    <w:rsid w:val="32F513F6"/>
    <w:rsid w:val="32F92B9F"/>
    <w:rsid w:val="332C22B5"/>
    <w:rsid w:val="3346220E"/>
    <w:rsid w:val="338B0EAB"/>
    <w:rsid w:val="339F7D36"/>
    <w:rsid w:val="33EB1A04"/>
    <w:rsid w:val="33EF143A"/>
    <w:rsid w:val="34315EC7"/>
    <w:rsid w:val="34401C96"/>
    <w:rsid w:val="347017DB"/>
    <w:rsid w:val="34FF745B"/>
    <w:rsid w:val="35116B0E"/>
    <w:rsid w:val="35582632"/>
    <w:rsid w:val="35DC59EE"/>
    <w:rsid w:val="35E30B56"/>
    <w:rsid w:val="35F558F2"/>
    <w:rsid w:val="361F6E51"/>
    <w:rsid w:val="363A4693"/>
    <w:rsid w:val="366652D0"/>
    <w:rsid w:val="369862C9"/>
    <w:rsid w:val="36A933E4"/>
    <w:rsid w:val="36AB4AFD"/>
    <w:rsid w:val="36BFAA98"/>
    <w:rsid w:val="36C24BE4"/>
    <w:rsid w:val="372B5F63"/>
    <w:rsid w:val="372E1075"/>
    <w:rsid w:val="379877E8"/>
    <w:rsid w:val="37BE2054"/>
    <w:rsid w:val="37D447DC"/>
    <w:rsid w:val="37F1778B"/>
    <w:rsid w:val="37FF07E2"/>
    <w:rsid w:val="38055B42"/>
    <w:rsid w:val="38694680"/>
    <w:rsid w:val="38A0363F"/>
    <w:rsid w:val="395B347F"/>
    <w:rsid w:val="39A216E1"/>
    <w:rsid w:val="39D158A0"/>
    <w:rsid w:val="39E82864"/>
    <w:rsid w:val="3A410E73"/>
    <w:rsid w:val="3A470402"/>
    <w:rsid w:val="3A597822"/>
    <w:rsid w:val="3A6A7A6C"/>
    <w:rsid w:val="3A777E39"/>
    <w:rsid w:val="3A991EA0"/>
    <w:rsid w:val="3ABD212A"/>
    <w:rsid w:val="3AE1299E"/>
    <w:rsid w:val="3AF9494C"/>
    <w:rsid w:val="3B40370A"/>
    <w:rsid w:val="3B8163B3"/>
    <w:rsid w:val="3BC307BA"/>
    <w:rsid w:val="3BC4519D"/>
    <w:rsid w:val="3BCD253B"/>
    <w:rsid w:val="3C0A2451"/>
    <w:rsid w:val="3C2126C7"/>
    <w:rsid w:val="3C314549"/>
    <w:rsid w:val="3C8E65CF"/>
    <w:rsid w:val="3CA54625"/>
    <w:rsid w:val="3CAF24F9"/>
    <w:rsid w:val="3CCF09BC"/>
    <w:rsid w:val="3CD153F9"/>
    <w:rsid w:val="3CE0199C"/>
    <w:rsid w:val="3D6C0DF8"/>
    <w:rsid w:val="3DAA6298"/>
    <w:rsid w:val="3DBB03BE"/>
    <w:rsid w:val="3DC51515"/>
    <w:rsid w:val="3DC8283F"/>
    <w:rsid w:val="3DD32FAE"/>
    <w:rsid w:val="3DFB87DA"/>
    <w:rsid w:val="3E4B03E5"/>
    <w:rsid w:val="3E5C6FB4"/>
    <w:rsid w:val="3EA856BA"/>
    <w:rsid w:val="3EAA0F6E"/>
    <w:rsid w:val="3EBF5490"/>
    <w:rsid w:val="3F075AF2"/>
    <w:rsid w:val="3F64644C"/>
    <w:rsid w:val="3F7774CB"/>
    <w:rsid w:val="3F9F0FA4"/>
    <w:rsid w:val="3FEA3FEF"/>
    <w:rsid w:val="40022B0B"/>
    <w:rsid w:val="400B36B4"/>
    <w:rsid w:val="40AA3596"/>
    <w:rsid w:val="40C3727F"/>
    <w:rsid w:val="410679FE"/>
    <w:rsid w:val="414D76D2"/>
    <w:rsid w:val="4169149A"/>
    <w:rsid w:val="419611B4"/>
    <w:rsid w:val="41B43D8D"/>
    <w:rsid w:val="41B44A28"/>
    <w:rsid w:val="41BB0C48"/>
    <w:rsid w:val="420A434C"/>
    <w:rsid w:val="424043D0"/>
    <w:rsid w:val="4246491B"/>
    <w:rsid w:val="42ED21F1"/>
    <w:rsid w:val="42F45025"/>
    <w:rsid w:val="4340400D"/>
    <w:rsid w:val="439E70AA"/>
    <w:rsid w:val="43A75C4C"/>
    <w:rsid w:val="43CD29FB"/>
    <w:rsid w:val="43D15AE5"/>
    <w:rsid w:val="43DD23F8"/>
    <w:rsid w:val="443A2A5A"/>
    <w:rsid w:val="44571D6B"/>
    <w:rsid w:val="44B6332E"/>
    <w:rsid w:val="44D11CAC"/>
    <w:rsid w:val="44E97B5C"/>
    <w:rsid w:val="452C3730"/>
    <w:rsid w:val="454D1C19"/>
    <w:rsid w:val="455427B6"/>
    <w:rsid w:val="45543C61"/>
    <w:rsid w:val="458C2300"/>
    <w:rsid w:val="45A11111"/>
    <w:rsid w:val="45D21CA6"/>
    <w:rsid w:val="45EC6BD9"/>
    <w:rsid w:val="45F3276F"/>
    <w:rsid w:val="45F9566E"/>
    <w:rsid w:val="46256F3D"/>
    <w:rsid w:val="46A53EE2"/>
    <w:rsid w:val="46C71DA3"/>
    <w:rsid w:val="46D06D89"/>
    <w:rsid w:val="46F44D4F"/>
    <w:rsid w:val="4724352E"/>
    <w:rsid w:val="473717AE"/>
    <w:rsid w:val="4756508C"/>
    <w:rsid w:val="47692E23"/>
    <w:rsid w:val="47995AE2"/>
    <w:rsid w:val="47CB3C69"/>
    <w:rsid w:val="480A51EA"/>
    <w:rsid w:val="48242DE4"/>
    <w:rsid w:val="48861F15"/>
    <w:rsid w:val="48994C5F"/>
    <w:rsid w:val="48B60321"/>
    <w:rsid w:val="48C37FE4"/>
    <w:rsid w:val="48E00E46"/>
    <w:rsid w:val="48E5680A"/>
    <w:rsid w:val="48F84FDB"/>
    <w:rsid w:val="48FD7C6A"/>
    <w:rsid w:val="48FF5367"/>
    <w:rsid w:val="493378EF"/>
    <w:rsid w:val="49895735"/>
    <w:rsid w:val="49E43A17"/>
    <w:rsid w:val="49EA280A"/>
    <w:rsid w:val="4A726185"/>
    <w:rsid w:val="4A85260D"/>
    <w:rsid w:val="4A9A707C"/>
    <w:rsid w:val="4B3D3B6F"/>
    <w:rsid w:val="4B542E2A"/>
    <w:rsid w:val="4B7731DC"/>
    <w:rsid w:val="4B8778FB"/>
    <w:rsid w:val="4BA90C99"/>
    <w:rsid w:val="4BE66F9D"/>
    <w:rsid w:val="4C0A277F"/>
    <w:rsid w:val="4C0A731F"/>
    <w:rsid w:val="4C6967A3"/>
    <w:rsid w:val="4C7A44FC"/>
    <w:rsid w:val="4CBE1909"/>
    <w:rsid w:val="4CF66769"/>
    <w:rsid w:val="4D081C30"/>
    <w:rsid w:val="4D0B6774"/>
    <w:rsid w:val="4D131442"/>
    <w:rsid w:val="4D406B27"/>
    <w:rsid w:val="4D492950"/>
    <w:rsid w:val="4D950ABD"/>
    <w:rsid w:val="4DF6BAA6"/>
    <w:rsid w:val="4E1E02D3"/>
    <w:rsid w:val="4E4F7F8A"/>
    <w:rsid w:val="4E7614F1"/>
    <w:rsid w:val="4E826897"/>
    <w:rsid w:val="4E9C0931"/>
    <w:rsid w:val="4EB27B89"/>
    <w:rsid w:val="4EE363B8"/>
    <w:rsid w:val="4F137035"/>
    <w:rsid w:val="4F4B6E01"/>
    <w:rsid w:val="4F7F3765"/>
    <w:rsid w:val="4FDF6510"/>
    <w:rsid w:val="50014D26"/>
    <w:rsid w:val="5004300C"/>
    <w:rsid w:val="500B1878"/>
    <w:rsid w:val="504D7DC5"/>
    <w:rsid w:val="505B1890"/>
    <w:rsid w:val="50957D79"/>
    <w:rsid w:val="50D1600E"/>
    <w:rsid w:val="5119769F"/>
    <w:rsid w:val="51303144"/>
    <w:rsid w:val="513E46B3"/>
    <w:rsid w:val="514820C1"/>
    <w:rsid w:val="51650B22"/>
    <w:rsid w:val="519E73E4"/>
    <w:rsid w:val="51BE21A8"/>
    <w:rsid w:val="51C72B18"/>
    <w:rsid w:val="52461F4B"/>
    <w:rsid w:val="529062E0"/>
    <w:rsid w:val="529D3D9A"/>
    <w:rsid w:val="533C09EF"/>
    <w:rsid w:val="53482F3D"/>
    <w:rsid w:val="53A35D5A"/>
    <w:rsid w:val="53D12F27"/>
    <w:rsid w:val="53D274D8"/>
    <w:rsid w:val="54122912"/>
    <w:rsid w:val="541A2332"/>
    <w:rsid w:val="54390279"/>
    <w:rsid w:val="543B2840"/>
    <w:rsid w:val="54A33405"/>
    <w:rsid w:val="54A86D6F"/>
    <w:rsid w:val="54AC4E44"/>
    <w:rsid w:val="54B84CBF"/>
    <w:rsid w:val="54D14A1E"/>
    <w:rsid w:val="54ED2053"/>
    <w:rsid w:val="550C2F8B"/>
    <w:rsid w:val="55793546"/>
    <w:rsid w:val="558800CB"/>
    <w:rsid w:val="55BE2B36"/>
    <w:rsid w:val="55C01AA7"/>
    <w:rsid w:val="55E65AD4"/>
    <w:rsid w:val="55F800E2"/>
    <w:rsid w:val="5645102D"/>
    <w:rsid w:val="5678549A"/>
    <w:rsid w:val="56A5522E"/>
    <w:rsid w:val="56A755D3"/>
    <w:rsid w:val="56D318F0"/>
    <w:rsid w:val="56F5585B"/>
    <w:rsid w:val="572D3A67"/>
    <w:rsid w:val="57316401"/>
    <w:rsid w:val="576B42CC"/>
    <w:rsid w:val="57844A7B"/>
    <w:rsid w:val="57A162DF"/>
    <w:rsid w:val="57A57843"/>
    <w:rsid w:val="57D7754B"/>
    <w:rsid w:val="57E16584"/>
    <w:rsid w:val="580E2ADF"/>
    <w:rsid w:val="582028B4"/>
    <w:rsid w:val="588D5094"/>
    <w:rsid w:val="5899372D"/>
    <w:rsid w:val="58C564C2"/>
    <w:rsid w:val="58E11AF1"/>
    <w:rsid w:val="58ED14A3"/>
    <w:rsid w:val="598A45F0"/>
    <w:rsid w:val="598E3014"/>
    <w:rsid w:val="598F24AB"/>
    <w:rsid w:val="59F8077A"/>
    <w:rsid w:val="5A17731D"/>
    <w:rsid w:val="5A3A6121"/>
    <w:rsid w:val="5A6812CB"/>
    <w:rsid w:val="5AA004E9"/>
    <w:rsid w:val="5AB63340"/>
    <w:rsid w:val="5ABF58E1"/>
    <w:rsid w:val="5AD0023A"/>
    <w:rsid w:val="5B2A0167"/>
    <w:rsid w:val="5B3F3A6B"/>
    <w:rsid w:val="5B53271E"/>
    <w:rsid w:val="5B62058F"/>
    <w:rsid w:val="5B773210"/>
    <w:rsid w:val="5B796F97"/>
    <w:rsid w:val="5BBB38FC"/>
    <w:rsid w:val="5C4F6E90"/>
    <w:rsid w:val="5C58551F"/>
    <w:rsid w:val="5C952E43"/>
    <w:rsid w:val="5CED0E3E"/>
    <w:rsid w:val="5CFC3A4C"/>
    <w:rsid w:val="5D0265A3"/>
    <w:rsid w:val="5D101956"/>
    <w:rsid w:val="5D386AB3"/>
    <w:rsid w:val="5D5A1266"/>
    <w:rsid w:val="5D640778"/>
    <w:rsid w:val="5DA0352F"/>
    <w:rsid w:val="5DB25685"/>
    <w:rsid w:val="5DB365CB"/>
    <w:rsid w:val="5DCE3820"/>
    <w:rsid w:val="5E497A09"/>
    <w:rsid w:val="5E5436E6"/>
    <w:rsid w:val="5E665BF3"/>
    <w:rsid w:val="5E9B51A6"/>
    <w:rsid w:val="5EA37C88"/>
    <w:rsid w:val="5EBA1877"/>
    <w:rsid w:val="5EBB53A5"/>
    <w:rsid w:val="5EBD3D5F"/>
    <w:rsid w:val="5ED71CB7"/>
    <w:rsid w:val="5EFB038F"/>
    <w:rsid w:val="5F0562F6"/>
    <w:rsid w:val="5F2C4F82"/>
    <w:rsid w:val="5FCD7414"/>
    <w:rsid w:val="5FD53FAC"/>
    <w:rsid w:val="5FF5017F"/>
    <w:rsid w:val="602B3DA5"/>
    <w:rsid w:val="605C72F0"/>
    <w:rsid w:val="60756454"/>
    <w:rsid w:val="60AE7AD1"/>
    <w:rsid w:val="60CC3D06"/>
    <w:rsid w:val="61251B6B"/>
    <w:rsid w:val="61306A6A"/>
    <w:rsid w:val="61A8185F"/>
    <w:rsid w:val="61EA3A50"/>
    <w:rsid w:val="6231211C"/>
    <w:rsid w:val="62856937"/>
    <w:rsid w:val="630C7063"/>
    <w:rsid w:val="633B65AA"/>
    <w:rsid w:val="6341472D"/>
    <w:rsid w:val="63C135D3"/>
    <w:rsid w:val="640B731B"/>
    <w:rsid w:val="640E2416"/>
    <w:rsid w:val="642D1C37"/>
    <w:rsid w:val="64322161"/>
    <w:rsid w:val="64480E21"/>
    <w:rsid w:val="64E1785E"/>
    <w:rsid w:val="651A3833"/>
    <w:rsid w:val="656B1342"/>
    <w:rsid w:val="65BD2C40"/>
    <w:rsid w:val="65D355D0"/>
    <w:rsid w:val="65D521FE"/>
    <w:rsid w:val="65E05AC2"/>
    <w:rsid w:val="663B29F7"/>
    <w:rsid w:val="663C6991"/>
    <w:rsid w:val="664F34CA"/>
    <w:rsid w:val="667A169A"/>
    <w:rsid w:val="66DB7994"/>
    <w:rsid w:val="6703712E"/>
    <w:rsid w:val="6744736A"/>
    <w:rsid w:val="678E44EB"/>
    <w:rsid w:val="67C03526"/>
    <w:rsid w:val="67D1495F"/>
    <w:rsid w:val="67E50D95"/>
    <w:rsid w:val="68276039"/>
    <w:rsid w:val="682F3645"/>
    <w:rsid w:val="683946E4"/>
    <w:rsid w:val="684952C2"/>
    <w:rsid w:val="685F5F18"/>
    <w:rsid w:val="686D16A4"/>
    <w:rsid w:val="687320F8"/>
    <w:rsid w:val="689E1D82"/>
    <w:rsid w:val="68A42B41"/>
    <w:rsid w:val="68D176CC"/>
    <w:rsid w:val="68D737D4"/>
    <w:rsid w:val="68E02E83"/>
    <w:rsid w:val="68EC771B"/>
    <w:rsid w:val="69113AD6"/>
    <w:rsid w:val="69662F55"/>
    <w:rsid w:val="697C69F3"/>
    <w:rsid w:val="69B63404"/>
    <w:rsid w:val="69DD18BB"/>
    <w:rsid w:val="6A18499D"/>
    <w:rsid w:val="6A551457"/>
    <w:rsid w:val="6A824D6E"/>
    <w:rsid w:val="6ADE331E"/>
    <w:rsid w:val="6B1D1E4E"/>
    <w:rsid w:val="6B2C2A99"/>
    <w:rsid w:val="6B2E5ADE"/>
    <w:rsid w:val="6B36462A"/>
    <w:rsid w:val="6B666401"/>
    <w:rsid w:val="6B6C388F"/>
    <w:rsid w:val="6B7918A2"/>
    <w:rsid w:val="6BD01B40"/>
    <w:rsid w:val="6BF02499"/>
    <w:rsid w:val="6C195223"/>
    <w:rsid w:val="6C3A254B"/>
    <w:rsid w:val="6CA400E2"/>
    <w:rsid w:val="6CCD795C"/>
    <w:rsid w:val="6CFC0B08"/>
    <w:rsid w:val="6D3B589F"/>
    <w:rsid w:val="6D694CA4"/>
    <w:rsid w:val="6D89257A"/>
    <w:rsid w:val="6D89279B"/>
    <w:rsid w:val="6DA44BF3"/>
    <w:rsid w:val="6DBF3CB4"/>
    <w:rsid w:val="6DD9596C"/>
    <w:rsid w:val="6DF80DE3"/>
    <w:rsid w:val="6E0301D8"/>
    <w:rsid w:val="6E243EDC"/>
    <w:rsid w:val="6E683D62"/>
    <w:rsid w:val="6E7F23BF"/>
    <w:rsid w:val="6E801057"/>
    <w:rsid w:val="6E83407B"/>
    <w:rsid w:val="6EA26B45"/>
    <w:rsid w:val="6EAC4FCF"/>
    <w:rsid w:val="6EE4050D"/>
    <w:rsid w:val="6F0C7CE5"/>
    <w:rsid w:val="6F2F695A"/>
    <w:rsid w:val="6F3064B8"/>
    <w:rsid w:val="6F441FA4"/>
    <w:rsid w:val="6F5B13CE"/>
    <w:rsid w:val="70142D87"/>
    <w:rsid w:val="701779A8"/>
    <w:rsid w:val="702F00B8"/>
    <w:rsid w:val="703C10F4"/>
    <w:rsid w:val="70401F78"/>
    <w:rsid w:val="706B589D"/>
    <w:rsid w:val="707D7588"/>
    <w:rsid w:val="70C84A9F"/>
    <w:rsid w:val="70FD50D8"/>
    <w:rsid w:val="71255794"/>
    <w:rsid w:val="71A83F9A"/>
    <w:rsid w:val="71B660ED"/>
    <w:rsid w:val="71BC7EA6"/>
    <w:rsid w:val="71D73941"/>
    <w:rsid w:val="71F73FCE"/>
    <w:rsid w:val="72300BD1"/>
    <w:rsid w:val="723B526F"/>
    <w:rsid w:val="725B3E85"/>
    <w:rsid w:val="72B539B9"/>
    <w:rsid w:val="72D04829"/>
    <w:rsid w:val="72D71974"/>
    <w:rsid w:val="72DF3020"/>
    <w:rsid w:val="7302378E"/>
    <w:rsid w:val="73643E4E"/>
    <w:rsid w:val="736E6AED"/>
    <w:rsid w:val="73817126"/>
    <w:rsid w:val="741915E0"/>
    <w:rsid w:val="741B6F4E"/>
    <w:rsid w:val="74387CB8"/>
    <w:rsid w:val="74B44E65"/>
    <w:rsid w:val="74BB4445"/>
    <w:rsid w:val="751C2C42"/>
    <w:rsid w:val="753F177D"/>
    <w:rsid w:val="75460E97"/>
    <w:rsid w:val="754761D5"/>
    <w:rsid w:val="75644530"/>
    <w:rsid w:val="757433E5"/>
    <w:rsid w:val="757F47C3"/>
    <w:rsid w:val="75820539"/>
    <w:rsid w:val="75C0679A"/>
    <w:rsid w:val="7657414A"/>
    <w:rsid w:val="76953B78"/>
    <w:rsid w:val="77305A51"/>
    <w:rsid w:val="782B2DBE"/>
    <w:rsid w:val="7837647A"/>
    <w:rsid w:val="783A7AE5"/>
    <w:rsid w:val="783D7669"/>
    <w:rsid w:val="78576D86"/>
    <w:rsid w:val="78704450"/>
    <w:rsid w:val="78A6420C"/>
    <w:rsid w:val="78AF5A5E"/>
    <w:rsid w:val="78E2745C"/>
    <w:rsid w:val="793D7F73"/>
    <w:rsid w:val="797621ED"/>
    <w:rsid w:val="79AD3539"/>
    <w:rsid w:val="7A0B686A"/>
    <w:rsid w:val="7A241EC9"/>
    <w:rsid w:val="7A435F86"/>
    <w:rsid w:val="7ABF2D4C"/>
    <w:rsid w:val="7AC70606"/>
    <w:rsid w:val="7AE24199"/>
    <w:rsid w:val="7AFB5416"/>
    <w:rsid w:val="7B0300F3"/>
    <w:rsid w:val="7B186E89"/>
    <w:rsid w:val="7B317886"/>
    <w:rsid w:val="7B5806AE"/>
    <w:rsid w:val="7B8F3705"/>
    <w:rsid w:val="7B98648C"/>
    <w:rsid w:val="7C1530B7"/>
    <w:rsid w:val="7C1D407D"/>
    <w:rsid w:val="7C862132"/>
    <w:rsid w:val="7C8847FA"/>
    <w:rsid w:val="7C924F9F"/>
    <w:rsid w:val="7CA308ED"/>
    <w:rsid w:val="7CAD1D31"/>
    <w:rsid w:val="7CF515B4"/>
    <w:rsid w:val="7CF610FA"/>
    <w:rsid w:val="7CF9046B"/>
    <w:rsid w:val="7D1B2282"/>
    <w:rsid w:val="7D320DE9"/>
    <w:rsid w:val="7D3422C2"/>
    <w:rsid w:val="7D365C7A"/>
    <w:rsid w:val="7D592DA3"/>
    <w:rsid w:val="7D997B8C"/>
    <w:rsid w:val="7D9B5E8C"/>
    <w:rsid w:val="7DC140B3"/>
    <w:rsid w:val="7DDC63E4"/>
    <w:rsid w:val="7E111FEC"/>
    <w:rsid w:val="7E2F3E60"/>
    <w:rsid w:val="7E3C6D89"/>
    <w:rsid w:val="7E6370C1"/>
    <w:rsid w:val="7F05726E"/>
    <w:rsid w:val="7F1D4EF9"/>
    <w:rsid w:val="7F5335FE"/>
    <w:rsid w:val="7F6A6192"/>
    <w:rsid w:val="7F700EA0"/>
    <w:rsid w:val="7F8A5140"/>
    <w:rsid w:val="7F9266D4"/>
    <w:rsid w:val="7FD0DFEB"/>
    <w:rsid w:val="7FEF8A3E"/>
    <w:rsid w:val="BC5FFCE9"/>
    <w:rsid w:val="E3FF4F9F"/>
    <w:rsid w:val="E97AF45A"/>
    <w:rsid w:val="FD562006"/>
    <w:rsid w:val="FDFF3510"/>
    <w:rsid w:val="FFFA78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4"/>
    <w:qFormat/>
    <w:uiPriority w:val="0"/>
    <w:pPr>
      <w:jc w:val="left"/>
    </w:pPr>
  </w:style>
  <w:style w:type="paragraph" w:styleId="4">
    <w:name w:val="Balloon Text"/>
    <w:basedOn w:val="1"/>
    <w:link w:val="26"/>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Title"/>
    <w:basedOn w:val="1"/>
    <w:next w:val="1"/>
    <w:qFormat/>
    <w:uiPriority w:val="10"/>
    <w:pPr>
      <w:spacing w:before="240" w:after="60"/>
      <w:jc w:val="center"/>
      <w:outlineLvl w:val="0"/>
    </w:pPr>
    <w:rPr>
      <w:rFonts w:asciiTheme="majorHAnsi" w:hAnsiTheme="majorHAnsi" w:eastAsiaTheme="majorEastAsia" w:cstheme="majorBidi"/>
      <w:b/>
      <w:bCs/>
      <w:sz w:val="32"/>
      <w:szCs w:val="32"/>
    </w:rPr>
  </w:style>
  <w:style w:type="paragraph" w:styleId="9">
    <w:name w:val="annotation subject"/>
    <w:basedOn w:val="3"/>
    <w:next w:val="3"/>
    <w:link w:val="25"/>
    <w:qFormat/>
    <w:uiPriority w:val="0"/>
    <w:rPr>
      <w:b/>
      <w:bCs/>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800080"/>
      <w:u w:val="none"/>
    </w:rPr>
  </w:style>
  <w:style w:type="character" w:styleId="15">
    <w:name w:val="Hyperlink"/>
    <w:basedOn w:val="12"/>
    <w:qFormat/>
    <w:uiPriority w:val="0"/>
    <w:rPr>
      <w:color w:val="0000FF"/>
      <w:u w:val="none"/>
    </w:rPr>
  </w:style>
  <w:style w:type="character" w:styleId="16">
    <w:name w:val="annotation reference"/>
    <w:basedOn w:val="12"/>
    <w:qFormat/>
    <w:uiPriority w:val="0"/>
    <w:rPr>
      <w:sz w:val="21"/>
      <w:szCs w:val="21"/>
    </w:rPr>
  </w:style>
  <w:style w:type="character" w:customStyle="1" w:styleId="17">
    <w:name w:val="hover18"/>
    <w:basedOn w:val="12"/>
    <w:qFormat/>
    <w:uiPriority w:val="0"/>
    <w:rPr>
      <w:color w:val="557EE7"/>
    </w:rPr>
  </w:style>
  <w:style w:type="character" w:customStyle="1" w:styleId="18">
    <w:name w:val="font91"/>
    <w:basedOn w:val="12"/>
    <w:qFormat/>
    <w:uiPriority w:val="0"/>
    <w:rPr>
      <w:rFonts w:ascii="黑体" w:hAnsi="宋体" w:eastAsia="黑体" w:cs="黑体"/>
      <w:color w:val="000000"/>
      <w:sz w:val="29"/>
      <w:szCs w:val="29"/>
      <w:u w:val="none"/>
    </w:rPr>
  </w:style>
  <w:style w:type="character" w:customStyle="1" w:styleId="19">
    <w:name w:val="font71"/>
    <w:basedOn w:val="12"/>
    <w:qFormat/>
    <w:uiPriority w:val="0"/>
    <w:rPr>
      <w:rFonts w:hint="default" w:ascii="Times New Roman" w:hAnsi="Times New Roman" w:cs="Times New Roman"/>
      <w:color w:val="000000"/>
      <w:sz w:val="29"/>
      <w:szCs w:val="29"/>
      <w:u w:val="none"/>
    </w:rPr>
  </w:style>
  <w:style w:type="character" w:customStyle="1" w:styleId="20">
    <w:name w:val="font61"/>
    <w:basedOn w:val="12"/>
    <w:qFormat/>
    <w:uiPriority w:val="0"/>
    <w:rPr>
      <w:rFonts w:ascii="方正仿宋简体" w:hAnsi="方正仿宋简体" w:eastAsia="方正仿宋简体" w:cs="方正仿宋简体"/>
      <w:color w:val="000000"/>
      <w:sz w:val="22"/>
      <w:szCs w:val="22"/>
      <w:u w:val="none"/>
    </w:rPr>
  </w:style>
  <w:style w:type="character" w:customStyle="1" w:styleId="21">
    <w:name w:val="font11"/>
    <w:basedOn w:val="12"/>
    <w:qFormat/>
    <w:uiPriority w:val="0"/>
    <w:rPr>
      <w:rFonts w:hint="default" w:ascii="Times New Roman" w:hAnsi="Times New Roman" w:cs="Times New Roman"/>
      <w:color w:val="000000"/>
      <w:sz w:val="22"/>
      <w:szCs w:val="22"/>
      <w:u w:val="none"/>
    </w:rPr>
  </w:style>
  <w:style w:type="character" w:customStyle="1" w:styleId="22">
    <w:name w:val="font41"/>
    <w:basedOn w:val="12"/>
    <w:qFormat/>
    <w:uiPriority w:val="0"/>
    <w:rPr>
      <w:rFonts w:hint="eastAsia" w:ascii="方正仿宋简体" w:hAnsi="方正仿宋简体" w:eastAsia="方正仿宋简体" w:cs="方正仿宋简体"/>
      <w:color w:val="000000"/>
      <w:sz w:val="24"/>
      <w:szCs w:val="24"/>
      <w:u w:val="none"/>
    </w:rPr>
  </w:style>
  <w:style w:type="character" w:customStyle="1" w:styleId="23">
    <w:name w:val="font31"/>
    <w:basedOn w:val="12"/>
    <w:qFormat/>
    <w:uiPriority w:val="0"/>
    <w:rPr>
      <w:rFonts w:hint="default" w:ascii="Times New Roman" w:hAnsi="Times New Roman" w:cs="Times New Roman"/>
      <w:color w:val="000000"/>
      <w:sz w:val="24"/>
      <w:szCs w:val="24"/>
      <w:u w:val="none"/>
    </w:rPr>
  </w:style>
  <w:style w:type="character" w:customStyle="1" w:styleId="24">
    <w:name w:val="批注文字 字符"/>
    <w:basedOn w:val="12"/>
    <w:link w:val="3"/>
    <w:qFormat/>
    <w:uiPriority w:val="0"/>
    <w:rPr>
      <w:kern w:val="2"/>
      <w:sz w:val="21"/>
      <w:szCs w:val="24"/>
    </w:rPr>
  </w:style>
  <w:style w:type="character" w:customStyle="1" w:styleId="25">
    <w:name w:val="批注主题 字符"/>
    <w:basedOn w:val="24"/>
    <w:link w:val="9"/>
    <w:qFormat/>
    <w:uiPriority w:val="0"/>
    <w:rPr>
      <w:b/>
      <w:bCs/>
      <w:kern w:val="2"/>
      <w:sz w:val="21"/>
      <w:szCs w:val="24"/>
    </w:rPr>
  </w:style>
  <w:style w:type="character" w:customStyle="1" w:styleId="26">
    <w:name w:val="批注框文本 字符"/>
    <w:basedOn w:val="12"/>
    <w:link w:val="4"/>
    <w:qFormat/>
    <w:uiPriority w:val="0"/>
    <w:rPr>
      <w:kern w:val="2"/>
      <w:sz w:val="18"/>
      <w:szCs w:val="18"/>
    </w:rPr>
  </w:style>
  <w:style w:type="paragraph" w:customStyle="1" w:styleId="27">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28">
    <w:name w:val="hover21"/>
    <w:basedOn w:val="12"/>
    <w:qFormat/>
    <w:uiPriority w:val="0"/>
    <w:rPr>
      <w:color w:val="557EE7"/>
    </w:rPr>
  </w:style>
  <w:style w:type="paragraph" w:customStyle="1" w:styleId="29">
    <w:name w:val="修订2"/>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30">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考试中心</Company>
  <Pages>27</Pages>
  <Words>1231</Words>
  <Characters>1316</Characters>
  <Lines>16</Lines>
  <Paragraphs>4</Paragraphs>
  <TotalTime>7</TotalTime>
  <ScaleCrop>false</ScaleCrop>
  <LinksUpToDate>false</LinksUpToDate>
  <CharactersWithSpaces>1323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2023-01-14T19:07:00Z</dcterms:created>
  <dc:creator>邱懿的iPad</dc:creator>
  <cp:lastModifiedBy>zhangyu</cp:lastModifiedBy>
  <cp:lastPrinted>2026-04-01T15:59:50Z</cp:lastPrinted>
  <dcterms:modified xsi:type="dcterms:W3CDTF">2026-04-01T16:32:17Z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2A8FBA107574E84CB9CCCC69FFADA21D</vt:lpwstr>
  </property>
  <property fmtid="{D5CDD505-2E9C-101B-9397-08002B2CF9AE}" pid="4" name="KSOTemplateDocerSaveRecord">
    <vt:lpwstr>eyJoZGlkIjoiZDE0ODE0NjkxNDhhMjRiMGMwZjZmNzE5NDY0YjdhZDMiLCJ1c2VySWQiOiIxNDkyMTcyNjI0In0=</vt:lpwstr>
  </property>
</Properties>
</file>