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270B2F">
      <w:pPr>
        <w:adjustRightInd w:val="0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黑体" w:hAnsi="黑体" w:eastAsia="黑体"/>
        </w:rPr>
        <w:t>附件2</w:t>
      </w:r>
    </w:p>
    <w:p w14:paraId="19E50290">
      <w:pPr>
        <w:adjustRightInd w:val="0"/>
        <w:snapToGrid w:val="0"/>
        <w:ind w:firstLine="640"/>
        <w:rPr>
          <w:rFonts w:hint="eastAsia" w:ascii="黑体" w:hAnsi="仿宋" w:eastAsia="黑体"/>
        </w:rPr>
      </w:pPr>
      <w:r>
        <w:rPr>
          <w:rFonts w:hint="eastAsia" w:ascii="黑体" w:hAnsi="仿宋" w:eastAsia="黑体"/>
        </w:rPr>
        <w:t xml:space="preserve"> </w:t>
      </w:r>
    </w:p>
    <w:p w14:paraId="01A004CA">
      <w:pPr>
        <w:snapToGrid w:val="0"/>
        <w:jc w:val="center"/>
        <w:rPr>
          <w:rFonts w:ascii="方正小标宋简体" w:hAnsi="Times New Roman" w:eastAsia="方正小标宋简体"/>
          <w:kern w:val="0"/>
          <w:sz w:val="44"/>
          <w:szCs w:val="44"/>
        </w:rPr>
      </w:pPr>
      <w:r>
        <w:rPr>
          <w:rFonts w:hint="eastAsia" w:ascii="方正小标宋简体" w:hAnsi="Times New Roman" w:eastAsia="方正小标宋简体"/>
          <w:kern w:val="0"/>
          <w:sz w:val="44"/>
          <w:szCs w:val="44"/>
        </w:rPr>
        <w:t>2026年河南</w:t>
      </w:r>
      <w:bookmarkStart w:id="2" w:name="_GoBack"/>
      <w:bookmarkEnd w:id="2"/>
      <w:r>
        <w:rPr>
          <w:rFonts w:hint="eastAsia" w:ascii="方正小标宋简体" w:hAnsi="Times New Roman" w:eastAsia="方正小标宋简体"/>
          <w:kern w:val="0"/>
          <w:sz w:val="44"/>
          <w:szCs w:val="44"/>
        </w:rPr>
        <w:t>省大学生创新大赛职教赛道比赛</w:t>
      </w:r>
    </w:p>
    <w:p w14:paraId="72E46EE1">
      <w:pPr>
        <w:snapToGrid w:val="0"/>
        <w:jc w:val="center"/>
        <w:rPr>
          <w:rFonts w:ascii="方正小标宋简体" w:hAnsi="Times New Roman" w:eastAsia="方正小标宋简体"/>
          <w:kern w:val="0"/>
          <w:sz w:val="44"/>
          <w:szCs w:val="44"/>
        </w:rPr>
      </w:pPr>
      <w:r>
        <w:rPr>
          <w:rFonts w:hint="eastAsia" w:ascii="方正小标宋简体" w:hAnsi="Times New Roman" w:eastAsia="方正小标宋简体"/>
          <w:kern w:val="0"/>
          <w:sz w:val="44"/>
          <w:szCs w:val="44"/>
        </w:rPr>
        <w:t>推荐项目汇总表</w:t>
      </w:r>
    </w:p>
    <w:p w14:paraId="407EA21A">
      <w:pPr>
        <w:ind w:firstLine="640"/>
        <w:rPr>
          <w:rFonts w:ascii="仿宋_GB2312" w:eastAsia="仿宋GB2132"/>
          <w:sz w:val="32"/>
          <w:szCs w:val="32"/>
          <w:u w:val="single"/>
        </w:rPr>
      </w:pPr>
      <w:r>
        <w:rPr>
          <w:rFonts w:ascii="仿宋GB2132" w:hAnsi="仿宋GB2132"/>
        </w:rPr>
        <w:t>推荐学校（公章）：</w:t>
      </w:r>
      <w:r>
        <w:rPr>
          <w:rFonts w:ascii="仿宋_GB2312"/>
        </w:rPr>
        <w:t xml:space="preserve">                                             </w:t>
      </w:r>
    </w:p>
    <w:tbl>
      <w:tblPr>
        <w:tblStyle w:val="2"/>
        <w:tblW w:w="1420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3409"/>
        <w:gridCol w:w="1323"/>
        <w:gridCol w:w="1485"/>
        <w:gridCol w:w="3033"/>
        <w:gridCol w:w="2865"/>
        <w:gridCol w:w="1208"/>
      </w:tblGrid>
      <w:tr w14:paraId="699DF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DA845">
            <w:pPr>
              <w:snapToGrid w:val="0"/>
              <w:spacing w:after="0"/>
              <w:jc w:val="center"/>
              <w:rPr>
                <w:rFonts w:hint="eastAsia" w:ascii="黑体" w:hAnsi="黑体" w:eastAsia="黑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3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CD3D53">
            <w:pPr>
              <w:snapToGrid w:val="0"/>
              <w:spacing w:after="0"/>
              <w:jc w:val="center"/>
              <w:rPr>
                <w:rFonts w:hint="eastAsia" w:ascii="黑体" w:hAnsi="黑体" w:eastAsia="黑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B68652">
            <w:pPr>
              <w:snapToGrid w:val="0"/>
              <w:spacing w:after="0"/>
              <w:jc w:val="center"/>
              <w:rPr>
                <w:rFonts w:hint="eastAsia" w:ascii="黑体" w:hAnsi="黑体" w:eastAsia="黑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sz w:val="24"/>
                <w:szCs w:val="24"/>
              </w:rPr>
              <w:t>项目组别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4BEAA7">
            <w:pPr>
              <w:snapToGrid w:val="0"/>
              <w:spacing w:after="0"/>
              <w:jc w:val="center"/>
              <w:rPr>
                <w:rFonts w:hint="eastAsia" w:ascii="黑体" w:hAnsi="黑体" w:eastAsia="黑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sz w:val="24"/>
                <w:szCs w:val="24"/>
              </w:rPr>
              <w:t>项目负责人</w:t>
            </w:r>
          </w:p>
        </w:tc>
        <w:tc>
          <w:tcPr>
            <w:tcW w:w="3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75F40A">
            <w:pPr>
              <w:snapToGrid w:val="0"/>
              <w:spacing w:after="0"/>
              <w:jc w:val="center"/>
              <w:rPr>
                <w:rFonts w:hint="eastAsia" w:ascii="黑体" w:hAnsi="黑体" w:eastAsia="黑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sz w:val="24"/>
                <w:szCs w:val="24"/>
              </w:rPr>
              <w:t>团队成员（不包含负责人）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2008B7">
            <w:pPr>
              <w:snapToGrid w:val="0"/>
              <w:spacing w:after="0"/>
              <w:jc w:val="center"/>
              <w:rPr>
                <w:rFonts w:hint="eastAsia" w:ascii="黑体" w:hAnsi="黑体" w:eastAsia="黑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sz w:val="24"/>
                <w:szCs w:val="24"/>
              </w:rPr>
              <w:t>指导教师团队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FB093A">
            <w:pPr>
              <w:snapToGrid w:val="0"/>
              <w:spacing w:after="0"/>
              <w:jc w:val="center"/>
              <w:rPr>
                <w:rFonts w:hint="eastAsia" w:ascii="黑体" w:hAnsi="黑体" w:eastAsia="黑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sz w:val="24"/>
                <w:szCs w:val="24"/>
              </w:rPr>
              <w:t>备注</w:t>
            </w:r>
          </w:p>
        </w:tc>
      </w:tr>
      <w:tr w14:paraId="05C74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45B573">
            <w:pPr>
              <w:spacing w:after="0"/>
              <w:ind w:firstLine="640" w:firstLineChars="200"/>
              <w:rPr>
                <w:rFonts w:hint="eastAsia" w:ascii="汉仪书宋一简" w:hAnsi="宋体" w:eastAsia="仿宋GB2132" w:cs="宋体"/>
                <w:color w:val="000000"/>
                <w:sz w:val="32"/>
                <w:szCs w:val="32"/>
              </w:rPr>
            </w:pPr>
          </w:p>
        </w:tc>
        <w:tc>
          <w:tcPr>
            <w:tcW w:w="3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4EFEB3">
            <w:pPr>
              <w:spacing w:after="0"/>
              <w:ind w:firstLine="640" w:firstLineChars="200"/>
              <w:rPr>
                <w:rFonts w:hint="eastAsia" w:ascii="汉仪书宋一简" w:hAnsi="宋体" w:eastAsia="仿宋GB2132" w:cs="宋体"/>
                <w:color w:val="000000"/>
                <w:sz w:val="32"/>
                <w:szCs w:val="32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8E1808">
            <w:pPr>
              <w:spacing w:after="0"/>
              <w:ind w:firstLine="640" w:firstLineChars="200"/>
              <w:rPr>
                <w:rFonts w:hint="eastAsia" w:ascii="汉仪书宋一简" w:hAnsi="宋体" w:eastAsia="仿宋GB2132" w:cs="宋体"/>
                <w:color w:val="000000"/>
                <w:sz w:val="32"/>
                <w:szCs w:val="32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3CC040">
            <w:pPr>
              <w:spacing w:after="0"/>
              <w:ind w:firstLine="640" w:firstLineChars="200"/>
              <w:rPr>
                <w:rFonts w:hint="eastAsia" w:ascii="汉仪书宋一简" w:hAnsi="宋体" w:eastAsia="仿宋GB2132" w:cs="宋体"/>
                <w:color w:val="000000"/>
                <w:sz w:val="32"/>
                <w:szCs w:val="32"/>
              </w:rPr>
            </w:pPr>
          </w:p>
        </w:tc>
        <w:tc>
          <w:tcPr>
            <w:tcW w:w="3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A82CD2">
            <w:pPr>
              <w:spacing w:after="0"/>
              <w:ind w:firstLine="640" w:firstLineChars="200"/>
              <w:rPr>
                <w:rFonts w:hint="eastAsia" w:ascii="汉仪书宋一简" w:hAnsi="宋体" w:eastAsia="仿宋GB2132" w:cs="宋体"/>
                <w:color w:val="000000"/>
                <w:sz w:val="32"/>
                <w:szCs w:val="32"/>
              </w:rPr>
            </w:pPr>
          </w:p>
        </w:tc>
        <w:tc>
          <w:tcPr>
            <w:tcW w:w="2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CC3867">
            <w:pPr>
              <w:spacing w:after="0"/>
              <w:ind w:firstLine="640" w:firstLineChars="200"/>
              <w:rPr>
                <w:rFonts w:hint="eastAsia" w:ascii="汉仪书宋一简" w:hAnsi="宋体" w:eastAsia="仿宋GB2132" w:cs="宋体"/>
                <w:color w:val="000000"/>
                <w:sz w:val="32"/>
                <w:szCs w:val="32"/>
              </w:rPr>
            </w:pP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39C7F2A">
            <w:pPr>
              <w:spacing w:after="0"/>
              <w:ind w:firstLine="640" w:firstLineChars="200"/>
              <w:rPr>
                <w:rFonts w:hint="eastAsia" w:ascii="汉仪书宋一简" w:hAnsi="宋体" w:eastAsia="仿宋GB2132" w:cs="宋体"/>
                <w:color w:val="000000"/>
                <w:sz w:val="32"/>
                <w:szCs w:val="32"/>
              </w:rPr>
            </w:pPr>
          </w:p>
        </w:tc>
      </w:tr>
      <w:tr w14:paraId="2705D5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F4AF71">
            <w:pPr>
              <w:spacing w:after="0"/>
              <w:ind w:firstLine="640" w:firstLineChars="200"/>
              <w:rPr>
                <w:rFonts w:hint="eastAsia" w:ascii="汉仪书宋一简" w:hAnsi="宋体" w:eastAsia="仿宋GB2132" w:cs="宋体"/>
                <w:color w:val="000000"/>
                <w:sz w:val="32"/>
                <w:szCs w:val="32"/>
              </w:rPr>
            </w:pPr>
          </w:p>
        </w:tc>
        <w:tc>
          <w:tcPr>
            <w:tcW w:w="3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FB65A1">
            <w:pPr>
              <w:spacing w:after="0"/>
              <w:ind w:firstLine="640" w:firstLineChars="200"/>
              <w:rPr>
                <w:rFonts w:hint="eastAsia" w:ascii="汉仪书宋一简" w:hAnsi="宋体" w:eastAsia="仿宋GB2132" w:cs="宋体"/>
                <w:color w:val="000000"/>
                <w:sz w:val="32"/>
                <w:szCs w:val="32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76BAB0">
            <w:pPr>
              <w:spacing w:after="0"/>
              <w:ind w:firstLine="640" w:firstLineChars="200"/>
              <w:rPr>
                <w:rFonts w:hint="eastAsia" w:ascii="汉仪书宋一简" w:hAnsi="宋体" w:eastAsia="仿宋GB2132" w:cs="宋体"/>
                <w:color w:val="000000"/>
                <w:sz w:val="32"/>
                <w:szCs w:val="32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E4CCAD">
            <w:pPr>
              <w:spacing w:after="0"/>
              <w:ind w:firstLine="640" w:firstLineChars="200"/>
              <w:rPr>
                <w:rFonts w:hint="eastAsia" w:ascii="汉仪书宋一简" w:hAnsi="宋体" w:eastAsia="仿宋GB2132" w:cs="宋体"/>
                <w:color w:val="000000"/>
                <w:sz w:val="32"/>
                <w:szCs w:val="32"/>
              </w:rPr>
            </w:pPr>
          </w:p>
        </w:tc>
        <w:tc>
          <w:tcPr>
            <w:tcW w:w="3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8CE16A">
            <w:pPr>
              <w:spacing w:after="0"/>
              <w:ind w:firstLine="640" w:firstLineChars="200"/>
              <w:rPr>
                <w:rFonts w:hint="eastAsia" w:ascii="汉仪书宋一简" w:hAnsi="宋体" w:eastAsia="仿宋GB2132" w:cs="宋体"/>
                <w:color w:val="000000"/>
                <w:sz w:val="32"/>
                <w:szCs w:val="32"/>
              </w:rPr>
            </w:pPr>
          </w:p>
        </w:tc>
        <w:tc>
          <w:tcPr>
            <w:tcW w:w="2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B06DCF">
            <w:pPr>
              <w:spacing w:after="0"/>
              <w:ind w:firstLine="640" w:firstLineChars="200"/>
              <w:rPr>
                <w:rFonts w:hint="eastAsia" w:ascii="汉仪书宋一简" w:hAnsi="宋体" w:eastAsia="仿宋GB2132" w:cs="宋体"/>
                <w:color w:val="000000"/>
                <w:sz w:val="32"/>
                <w:szCs w:val="32"/>
              </w:rPr>
            </w:pP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C7170EB">
            <w:pPr>
              <w:spacing w:after="0"/>
              <w:ind w:firstLine="640" w:firstLineChars="200"/>
              <w:rPr>
                <w:rFonts w:hint="eastAsia" w:ascii="汉仪书宋一简" w:hAnsi="宋体" w:eastAsia="仿宋GB2132" w:cs="宋体"/>
                <w:color w:val="000000"/>
                <w:sz w:val="32"/>
                <w:szCs w:val="32"/>
              </w:rPr>
            </w:pPr>
          </w:p>
        </w:tc>
      </w:tr>
      <w:tr w14:paraId="3738AD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DFE330">
            <w:pPr>
              <w:spacing w:after="0"/>
              <w:ind w:firstLine="640" w:firstLineChars="200"/>
              <w:rPr>
                <w:rFonts w:hint="eastAsia" w:ascii="汉仪书宋一简" w:hAnsi="宋体" w:eastAsia="仿宋GB2132" w:cs="宋体"/>
                <w:color w:val="000000"/>
                <w:sz w:val="32"/>
                <w:szCs w:val="32"/>
              </w:rPr>
            </w:pPr>
          </w:p>
        </w:tc>
        <w:tc>
          <w:tcPr>
            <w:tcW w:w="3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1B8068">
            <w:pPr>
              <w:spacing w:after="0"/>
              <w:ind w:firstLine="640" w:firstLineChars="200"/>
              <w:rPr>
                <w:rFonts w:hint="eastAsia" w:ascii="汉仪书宋一简" w:hAnsi="宋体" w:eastAsia="仿宋GB2132" w:cs="宋体"/>
                <w:color w:val="000000"/>
                <w:sz w:val="32"/>
                <w:szCs w:val="32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19D2B3">
            <w:pPr>
              <w:spacing w:after="0"/>
              <w:ind w:firstLine="640" w:firstLineChars="200"/>
              <w:rPr>
                <w:rFonts w:hint="eastAsia" w:ascii="汉仪书宋一简" w:hAnsi="宋体" w:eastAsia="仿宋GB2132" w:cs="宋体"/>
                <w:color w:val="000000"/>
                <w:sz w:val="32"/>
                <w:szCs w:val="32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B4EA5B">
            <w:pPr>
              <w:spacing w:after="0"/>
              <w:ind w:firstLine="640" w:firstLineChars="200"/>
              <w:rPr>
                <w:rFonts w:hint="eastAsia" w:ascii="汉仪书宋一简" w:hAnsi="宋体" w:eastAsia="仿宋GB2132" w:cs="宋体"/>
                <w:color w:val="000000"/>
                <w:sz w:val="32"/>
                <w:szCs w:val="32"/>
              </w:rPr>
            </w:pPr>
          </w:p>
        </w:tc>
        <w:tc>
          <w:tcPr>
            <w:tcW w:w="3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8F69EB">
            <w:pPr>
              <w:spacing w:after="0"/>
              <w:ind w:firstLine="640" w:firstLineChars="200"/>
              <w:rPr>
                <w:rFonts w:hint="eastAsia" w:ascii="汉仪书宋一简" w:hAnsi="宋体" w:eastAsia="仿宋GB2132" w:cs="宋体"/>
                <w:color w:val="000000"/>
                <w:sz w:val="32"/>
                <w:szCs w:val="32"/>
              </w:rPr>
            </w:pPr>
          </w:p>
        </w:tc>
        <w:tc>
          <w:tcPr>
            <w:tcW w:w="2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DF3371">
            <w:pPr>
              <w:spacing w:after="0"/>
              <w:ind w:firstLine="640" w:firstLineChars="200"/>
              <w:rPr>
                <w:rFonts w:hint="eastAsia" w:ascii="汉仪书宋一简" w:hAnsi="宋体" w:eastAsia="仿宋GB2132" w:cs="宋体"/>
                <w:color w:val="000000"/>
                <w:sz w:val="32"/>
                <w:szCs w:val="32"/>
              </w:rPr>
            </w:pP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0C52C13">
            <w:pPr>
              <w:spacing w:after="0"/>
              <w:ind w:firstLine="640" w:firstLineChars="200"/>
              <w:rPr>
                <w:rFonts w:hint="eastAsia" w:ascii="汉仪书宋一简" w:hAnsi="宋体" w:eastAsia="仿宋GB2132" w:cs="宋体"/>
                <w:color w:val="000000"/>
                <w:sz w:val="32"/>
                <w:szCs w:val="32"/>
              </w:rPr>
            </w:pPr>
          </w:p>
        </w:tc>
      </w:tr>
      <w:tr w14:paraId="75EAC3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5DE328">
            <w:pPr>
              <w:spacing w:after="0"/>
              <w:ind w:firstLine="640" w:firstLineChars="200"/>
              <w:rPr>
                <w:rFonts w:hint="eastAsia" w:ascii="汉仪书宋一简" w:hAnsi="宋体" w:eastAsia="仿宋GB2132" w:cs="宋体"/>
                <w:color w:val="000000"/>
                <w:sz w:val="32"/>
                <w:szCs w:val="32"/>
              </w:rPr>
            </w:pPr>
          </w:p>
        </w:tc>
        <w:tc>
          <w:tcPr>
            <w:tcW w:w="3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E02A21">
            <w:pPr>
              <w:spacing w:after="0"/>
              <w:ind w:firstLine="640" w:firstLineChars="200"/>
              <w:rPr>
                <w:rFonts w:hint="eastAsia" w:ascii="汉仪书宋一简" w:hAnsi="宋体" w:eastAsia="仿宋GB2132" w:cs="宋体"/>
                <w:color w:val="000000"/>
                <w:sz w:val="32"/>
                <w:szCs w:val="32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BD2175">
            <w:pPr>
              <w:spacing w:after="0"/>
              <w:ind w:firstLine="640" w:firstLineChars="200"/>
              <w:rPr>
                <w:rFonts w:hint="eastAsia" w:ascii="汉仪书宋一简" w:hAnsi="宋体" w:eastAsia="仿宋GB2132" w:cs="宋体"/>
                <w:color w:val="000000"/>
                <w:sz w:val="32"/>
                <w:szCs w:val="32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B96DE2">
            <w:pPr>
              <w:spacing w:after="0"/>
              <w:ind w:firstLine="640" w:firstLineChars="200"/>
              <w:rPr>
                <w:rFonts w:hint="eastAsia" w:ascii="汉仪书宋一简" w:hAnsi="宋体" w:eastAsia="仿宋GB2132" w:cs="宋体"/>
                <w:color w:val="000000"/>
                <w:sz w:val="32"/>
                <w:szCs w:val="32"/>
              </w:rPr>
            </w:pPr>
          </w:p>
        </w:tc>
        <w:tc>
          <w:tcPr>
            <w:tcW w:w="3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B92B8D">
            <w:pPr>
              <w:spacing w:after="0"/>
              <w:ind w:firstLine="640" w:firstLineChars="200"/>
              <w:rPr>
                <w:rFonts w:hint="eastAsia" w:ascii="汉仪书宋一简" w:hAnsi="宋体" w:eastAsia="仿宋GB2132" w:cs="宋体"/>
                <w:color w:val="000000"/>
                <w:sz w:val="32"/>
                <w:szCs w:val="32"/>
              </w:rPr>
            </w:pPr>
          </w:p>
        </w:tc>
        <w:tc>
          <w:tcPr>
            <w:tcW w:w="2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C89FC2">
            <w:pPr>
              <w:spacing w:after="0"/>
              <w:ind w:firstLine="640" w:firstLineChars="200"/>
              <w:rPr>
                <w:rFonts w:hint="eastAsia" w:ascii="汉仪书宋一简" w:hAnsi="宋体" w:eastAsia="仿宋GB2132" w:cs="宋体"/>
                <w:color w:val="000000"/>
                <w:sz w:val="32"/>
                <w:szCs w:val="32"/>
              </w:rPr>
            </w:pP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DA59FA8">
            <w:pPr>
              <w:spacing w:after="0"/>
              <w:ind w:firstLine="640" w:firstLineChars="200"/>
              <w:rPr>
                <w:rFonts w:hint="eastAsia" w:ascii="汉仪书宋一简" w:hAnsi="宋体" w:eastAsia="仿宋GB2132" w:cs="宋体"/>
                <w:color w:val="000000"/>
                <w:sz w:val="32"/>
                <w:szCs w:val="32"/>
              </w:rPr>
            </w:pPr>
          </w:p>
        </w:tc>
      </w:tr>
    </w:tbl>
    <w:p w14:paraId="4A4C8D53">
      <w:pPr>
        <w:spacing w:line="440" w:lineRule="exact"/>
        <w:ind w:firstLine="480"/>
        <w:rPr>
          <w:rFonts w:ascii="仿宋_GB2312" w:eastAsia="仿宋GB2132" w:cs="方正仿宋_GB2312"/>
          <w:sz w:val="24"/>
          <w:szCs w:val="24"/>
        </w:rPr>
      </w:pPr>
      <w:r>
        <w:rPr>
          <w:rFonts w:ascii="仿宋GB2132" w:hAnsi="仿宋GB2132"/>
          <w:sz w:val="24"/>
          <w:szCs w:val="24"/>
        </w:rPr>
        <w:t>校赛时间：</w:t>
      </w:r>
      <w:r>
        <w:rPr>
          <w:rFonts w:ascii="仿宋_GB2312"/>
          <w:sz w:val="24"/>
          <w:szCs w:val="24"/>
          <w:u w:val="single"/>
        </w:rPr>
        <w:t xml:space="preserve">               </w:t>
      </w:r>
      <w:r>
        <w:rPr>
          <w:rFonts w:ascii="仿宋_GB2312"/>
          <w:sz w:val="24"/>
          <w:szCs w:val="24"/>
        </w:rPr>
        <w:t xml:space="preserve">   </w:t>
      </w:r>
      <w:r>
        <w:rPr>
          <w:rFonts w:ascii="仿宋GB2132" w:hAnsi="仿宋GB2132"/>
          <w:sz w:val="24"/>
          <w:szCs w:val="24"/>
        </w:rPr>
        <w:t>参加校赛项目总数：</w:t>
      </w:r>
      <w:r>
        <w:rPr>
          <w:rFonts w:ascii="仿宋_GB2312"/>
          <w:sz w:val="24"/>
          <w:szCs w:val="24"/>
          <w:u w:val="single"/>
        </w:rPr>
        <w:t xml:space="preserve">           </w:t>
      </w:r>
      <w:r>
        <w:rPr>
          <w:rFonts w:ascii="仿宋_GB2312"/>
          <w:sz w:val="24"/>
          <w:szCs w:val="24"/>
        </w:rPr>
        <w:t xml:space="preserve">       </w:t>
      </w:r>
    </w:p>
    <w:p w14:paraId="75D675CD">
      <w:pPr>
        <w:spacing w:line="440" w:lineRule="exact"/>
        <w:ind w:firstLine="480"/>
        <w:rPr>
          <w:rFonts w:ascii="仿宋_GB2312"/>
          <w:sz w:val="24"/>
          <w:szCs w:val="24"/>
          <w:u w:val="single"/>
        </w:rPr>
      </w:pPr>
      <w:r>
        <w:rPr>
          <w:rFonts w:ascii="仿宋GB2132" w:hAnsi="仿宋GB2132"/>
          <w:sz w:val="24"/>
          <w:szCs w:val="24"/>
        </w:rPr>
        <w:t>选拔方式：</w:t>
      </w:r>
      <w:r>
        <w:rPr>
          <w:rFonts w:ascii="仿宋_GB2312"/>
          <w:sz w:val="24"/>
          <w:szCs w:val="24"/>
          <w:u w:val="single"/>
        </w:rPr>
        <w:t xml:space="preserve">                           </w:t>
      </w:r>
      <w:r>
        <w:rPr>
          <w:rFonts w:ascii="仿宋_GB2312"/>
          <w:sz w:val="24"/>
          <w:szCs w:val="24"/>
        </w:rPr>
        <w:t xml:space="preserve">   </w:t>
      </w:r>
      <w:r>
        <w:rPr>
          <w:rFonts w:ascii="仿宋GB2132" w:hAnsi="仿宋GB2132"/>
          <w:sz w:val="24"/>
          <w:szCs w:val="24"/>
        </w:rPr>
        <w:t>填表人：</w:t>
      </w:r>
      <w:r>
        <w:rPr>
          <w:rFonts w:ascii="仿宋_GB2312"/>
          <w:sz w:val="24"/>
          <w:szCs w:val="24"/>
          <w:u w:val="single"/>
        </w:rPr>
        <w:t xml:space="preserve">            </w:t>
      </w:r>
      <w:r>
        <w:rPr>
          <w:rFonts w:ascii="仿宋_GB2312"/>
          <w:sz w:val="24"/>
          <w:szCs w:val="24"/>
        </w:rPr>
        <w:t xml:space="preserve">   </w:t>
      </w:r>
      <w:r>
        <w:rPr>
          <w:rFonts w:ascii="仿宋GB2132" w:hAnsi="仿宋GB2132"/>
          <w:sz w:val="24"/>
          <w:szCs w:val="24"/>
        </w:rPr>
        <w:t>联系电话：</w:t>
      </w:r>
      <w:r>
        <w:rPr>
          <w:rFonts w:ascii="仿宋_GB2312"/>
          <w:sz w:val="24"/>
          <w:szCs w:val="24"/>
          <w:u w:val="single"/>
        </w:rPr>
        <w:t xml:space="preserve">                </w:t>
      </w:r>
    </w:p>
    <w:p w14:paraId="46525C3E">
      <w:pPr>
        <w:adjustRightInd w:val="0"/>
        <w:snapToGrid w:val="0"/>
        <w:ind w:firstLine="480"/>
        <w:rPr>
          <w:rFonts w:ascii="仿宋GB2132" w:hAnsi="仿宋GB2132"/>
          <w:sz w:val="24"/>
          <w:szCs w:val="24"/>
        </w:rPr>
      </w:pPr>
    </w:p>
    <w:p w14:paraId="3F7232B5">
      <w:pPr>
        <w:adjustRightInd w:val="0"/>
        <w:snapToGrid w:val="0"/>
        <w:ind w:firstLine="480"/>
        <w:rPr>
          <w:rFonts w:ascii="仿宋_GB2312"/>
          <w:sz w:val="24"/>
          <w:szCs w:val="24"/>
        </w:rPr>
      </w:pPr>
      <w:r>
        <w:rPr>
          <w:rFonts w:ascii="仿宋GB2132" w:hAnsi="仿宋GB2132"/>
          <w:sz w:val="24"/>
          <w:szCs w:val="24"/>
        </w:rPr>
        <w:t>注</w:t>
      </w:r>
      <w:r>
        <w:rPr>
          <w:rFonts w:ascii="仿宋_GB2312"/>
          <w:sz w:val="24"/>
          <w:szCs w:val="24"/>
        </w:rPr>
        <w:t>:</w:t>
      </w:r>
    </w:p>
    <w:p w14:paraId="1B101FB3">
      <w:pPr>
        <w:adjustRightInd w:val="0"/>
        <w:snapToGrid w:val="0"/>
        <w:ind w:firstLine="480"/>
        <w:rPr>
          <w:rFonts w:ascii="仿宋_GB2312"/>
          <w:sz w:val="24"/>
          <w:szCs w:val="24"/>
        </w:rPr>
      </w:pPr>
      <w:r>
        <w:rPr>
          <w:rFonts w:ascii="仿宋_GB2312"/>
          <w:sz w:val="24"/>
          <w:szCs w:val="24"/>
        </w:rPr>
        <w:t>1</w:t>
      </w:r>
      <w:r>
        <w:rPr>
          <w:rFonts w:ascii="仿宋GB2132" w:hAnsi="仿宋GB2132"/>
          <w:sz w:val="24"/>
          <w:szCs w:val="24"/>
        </w:rPr>
        <w:t xml:space="preserve">．项目信息需与大赛官方报名网站中的信息一致；  </w:t>
      </w:r>
    </w:p>
    <w:p w14:paraId="549CD69D">
      <w:pPr>
        <w:adjustRightInd w:val="0"/>
        <w:snapToGrid w:val="0"/>
        <w:ind w:firstLine="480"/>
        <w:rPr>
          <w:rFonts w:ascii="仿宋_GB2312"/>
          <w:sz w:val="24"/>
          <w:szCs w:val="24"/>
        </w:rPr>
      </w:pPr>
      <w:r>
        <w:rPr>
          <w:rFonts w:ascii="仿宋_GB2312"/>
          <w:sz w:val="24"/>
          <w:szCs w:val="24"/>
        </w:rPr>
        <w:t>2.</w:t>
      </w:r>
      <w:r>
        <w:rPr>
          <w:rFonts w:ascii="仿宋GB2132" w:hAnsi="仿宋GB2132"/>
          <w:sz w:val="24"/>
          <w:szCs w:val="24"/>
        </w:rPr>
        <w:t>“项目组别”填写职教赛道创意组或创业组；</w:t>
      </w:r>
    </w:p>
    <w:p w14:paraId="1FE234E8">
      <w:pPr>
        <w:adjustRightInd w:val="0"/>
        <w:snapToGrid w:val="0"/>
        <w:ind w:firstLine="480"/>
        <w:rPr>
          <w:rFonts w:ascii="仿宋_GB2312"/>
          <w:sz w:val="24"/>
          <w:szCs w:val="24"/>
        </w:rPr>
      </w:pPr>
      <w:r>
        <w:rPr>
          <w:rFonts w:ascii="仿宋_GB2312"/>
          <w:sz w:val="24"/>
          <w:szCs w:val="24"/>
        </w:rPr>
        <w:t>3.</w:t>
      </w:r>
      <w:r>
        <w:rPr>
          <w:rFonts w:ascii="仿宋GB2132" w:hAnsi="仿宋GB2132"/>
          <w:sz w:val="24"/>
          <w:szCs w:val="24"/>
        </w:rPr>
        <w:t>如</w:t>
      </w:r>
      <w:bookmarkStart w:id="0" w:name="OLE_LINK7"/>
      <w:bookmarkEnd w:id="0"/>
      <w:bookmarkStart w:id="1" w:name="OLE_LINK6"/>
      <w:r>
        <w:rPr>
          <w:rFonts w:ascii="仿宋GB2132" w:hAnsi="仿宋GB2132"/>
          <w:sz w:val="24"/>
          <w:szCs w:val="24"/>
        </w:rPr>
        <w:t>未组织校赛，请在“选拔方式”栏内填写选拔的组织形式</w:t>
      </w:r>
      <w:bookmarkEnd w:id="1"/>
      <w:r>
        <w:rPr>
          <w:rFonts w:ascii="仿宋GB2132" w:hAnsi="仿宋GB2132"/>
          <w:sz w:val="24"/>
          <w:szCs w:val="24"/>
        </w:rPr>
        <w:t>；</w:t>
      </w:r>
      <w:r>
        <w:rPr>
          <w:rFonts w:ascii="仿宋_GB2312"/>
          <w:sz w:val="24"/>
          <w:szCs w:val="24"/>
        </w:rPr>
        <w:t xml:space="preserve">  </w:t>
      </w:r>
    </w:p>
    <w:p w14:paraId="3F1B7F5E">
      <w:pPr>
        <w:ind w:firstLine="480" w:firstLineChars="200"/>
      </w:pPr>
      <w:r>
        <w:rPr>
          <w:rFonts w:ascii="仿宋_GB2312"/>
          <w:sz w:val="24"/>
          <w:szCs w:val="24"/>
        </w:rPr>
        <w:t>4.</w:t>
      </w:r>
      <w:r>
        <w:rPr>
          <w:rFonts w:ascii="仿宋GB2132" w:hAnsi="仿宋GB2132"/>
          <w:sz w:val="24"/>
          <w:szCs w:val="24"/>
        </w:rPr>
        <w:t>如负责人为五年一贯制学生，请在“备注”栏内注明负责人现所在学段：“高职”、“中职”。</w:t>
      </w:r>
    </w:p>
    <w:sectPr>
      <w:pgSz w:w="16838" w:h="11906" w:orient="landscape"/>
      <w:pgMar w:top="1531" w:right="1984" w:bottom="1531" w:left="192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5B30010-0BFA-4ADC-90CB-64F55410BDF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69A85AB-40CA-4DD6-9DBE-383D84E2C23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915CEAB-F827-4060-B52F-2B0CC627DEF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48830D95-1E88-438B-8674-A27D5E6F085C}"/>
  </w:font>
  <w:font w:name="仿宋GB2132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5" w:fontKey="{1ABB506C-1531-4171-9577-E160BDF8FB48}"/>
  </w:font>
  <w:font w:name="汉仪书宋一简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6" w:fontKey="{183D38E0-910D-4547-9792-78AA52F85A5F}"/>
  </w:font>
  <w:font w:name="方正仿宋_GB2312">
    <w:altName w:val="方正仿宋_GBK"/>
    <w:panose1 w:val="00000000000000000000"/>
    <w:charset w:val="00"/>
    <w:family w:val="auto"/>
    <w:pitch w:val="default"/>
    <w:sig w:usb0="00000000" w:usb1="00000000" w:usb2="00000012" w:usb3="00000000" w:csb0="00040001" w:csb1="00000000"/>
    <w:embedRegular r:id="rId7" w:fontKey="{6DCE739B-1BD2-4C66-AE15-3A1A342D785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576F0C"/>
    <w:rsid w:val="2557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spacing w:after="160" w:line="278" w:lineRule="auto"/>
      <w:jc w:val="both"/>
    </w:pPr>
    <w:rPr>
      <w:rFonts w:ascii="Calibri" w:hAnsi="Calibri" w:eastAsia="仿宋_GB2312" w:cs="Times New Roman"/>
      <w:kern w:val="2"/>
      <w:sz w:val="30"/>
      <w:szCs w:val="3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2026-09-03T03:54:00Z</dcterms:created>
  <dc:creator>PC</dc:creator>
  <cp:lastModifiedBy>PC</cp:lastModifiedBy>
  <dcterms:modified xsi:type="dcterms:W3CDTF">2026-09-03T03:55:41Z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0E7355C464D148ABB9B456CF7871EEB7_11</vt:lpwstr>
  </property>
  <property fmtid="{D5CDD505-2E9C-101B-9397-08002B2CF9AE}" pid="4" name="KSOTemplateDocerSaveRecord">
    <vt:lpwstr>eyJoZGlkIjoiMDNkZDNkZWI3NTRkOGU5ZDBkYTVjMTA4MDkyZjdmYzUiLCJ1c2VySWQiOiIzMzg5MDI2NzUifQ==</vt:lpwstr>
  </property>
</Properties>
</file>