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E5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 w14:paraId="0F16F9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</w:p>
    <w:p w14:paraId="21E2C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  <w:t>各省辖市面试资格确认工作地点</w:t>
      </w:r>
    </w:p>
    <w:p w14:paraId="7DE10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tbl>
      <w:tblPr>
        <w:tblStyle w:val="5"/>
        <w:tblW w:w="499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4772"/>
        <w:gridCol w:w="1589"/>
        <w:gridCol w:w="1594"/>
      </w:tblGrid>
      <w:tr w14:paraId="11C441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tblHeader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0F28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省辖市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7CF72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0583E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6A31A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监督电话</w:t>
            </w:r>
          </w:p>
        </w:tc>
      </w:tr>
      <w:tr w14:paraId="057AFB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2281F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郑州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30A13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中共郑州市委党校（郑州市中原区中原西路 90 号）。入场地点：中原西路和长椿路交叉口向北约100米路西（中共郑州市委党校东门）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1F1F5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0371-67180721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623A2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0371-67177600</w:t>
            </w:r>
          </w:p>
        </w:tc>
      </w:tr>
      <w:tr w14:paraId="565AAA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4F649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开封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1F179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开封技师学院（开封市职教园区，五大街与职教路交叉口向南100米路北，南门进入）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7FC36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0371-23666028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77284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0371-23666671</w:t>
            </w:r>
          </w:p>
        </w:tc>
      </w:tr>
      <w:tr w14:paraId="712819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225E2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洛阳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0F677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洛阳市人力资源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社会保障局（洛阳市洛龙区开元大道286号会展中心A区）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34882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0379-69933267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46788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0379-69933289</w:t>
            </w:r>
          </w:p>
        </w:tc>
      </w:tr>
      <w:tr w14:paraId="3D5D8A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45FB8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平顶山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0E48A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平顶山市人力资源服务产业园1楼人才招聘大厅（平顶山市和顺路105号，河滨公园南门西100米路南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原市人才中心一楼）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5F6CA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0375-2979952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29163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0375-2979977</w:t>
            </w:r>
          </w:p>
        </w:tc>
      </w:tr>
      <w:tr w14:paraId="1015DF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67C0C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安阳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5AF15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安阳市人力资源和社会保障局（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安阳市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北关区安漳大道71号）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209A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0372-2209315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5E548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0372-2209817</w:t>
            </w:r>
          </w:p>
        </w:tc>
      </w:tr>
      <w:tr w14:paraId="302EFA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27503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鹤壁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0F9E4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鹤壁市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人力资源和社会保障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局院内南楼1楼大厅（鹤壁市淇滨区黎阳路中段229号）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2C52C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0392-3308119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1D373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0392-3206018</w:t>
            </w:r>
          </w:p>
        </w:tc>
      </w:tr>
      <w:tr w14:paraId="0FD550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08B4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新乡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123A8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新乡市职工活动中心（新工人文化宫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，新乡市牧野区新七街与通慧路交叉口向北150米路西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10E4C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0373-3696626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3C69C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0373-3696625</w:t>
            </w:r>
          </w:p>
        </w:tc>
      </w:tr>
      <w:tr w14:paraId="0F5247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23E90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焦作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32870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焦作市人力资源和社会保障局（焦作市解放区丰收中路1396号人社大厦803室）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15BAB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0391-2118978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76DBF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0391-2118800</w:t>
            </w:r>
          </w:p>
        </w:tc>
      </w:tr>
      <w:tr w14:paraId="1EADF9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3A2CE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濮阳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235CB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濮阳市人力资源培训大楼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405房间（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濮阳市华龙区开州南路与站前路交叉口向北50米路东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6BADC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0393-6665586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53110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0393-6662917</w:t>
            </w:r>
          </w:p>
        </w:tc>
      </w:tr>
      <w:tr w14:paraId="77BC2B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4D5F7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许昌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092A4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许昌市人力资源市场（许昌市竹林路创业服务中心C座公共资源大厦二楼）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5AEF3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0374-2626990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78BBF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0374-2966260</w:t>
            </w:r>
          </w:p>
        </w:tc>
      </w:tr>
      <w:tr w14:paraId="381712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16FC1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漯河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2D437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漯河市人才交流中心一楼大厅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（漯河市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郾城区黄河路647号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38B32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0395-3133375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727C5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0395-3133375</w:t>
            </w:r>
          </w:p>
        </w:tc>
      </w:tr>
      <w:tr w14:paraId="3B167D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1F383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门峡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24C62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三门峡市人力资源市场一楼大厅（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湖滨区文明路加油站西200米）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68C4E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0398-2976816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10FB1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0398-8523226</w:t>
            </w:r>
          </w:p>
        </w:tc>
      </w:tr>
      <w:tr w14:paraId="1B4E2D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7D078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南阳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79DB2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南阳市人力资源大厦（南阳市宛城区兴隆路3号）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1E569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0377-63151696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39C92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0377-63132723</w:t>
            </w:r>
          </w:p>
        </w:tc>
      </w:tr>
      <w:tr w14:paraId="764261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72364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商丘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552CE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商丘市人力资源市场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商丘市睢阳区神火大道中段176号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4F196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0370-3289836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4453F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0370-3289813</w:t>
            </w:r>
          </w:p>
        </w:tc>
      </w:tr>
      <w:tr w14:paraId="719B63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72785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信阳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5111F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信阳市人力资源和社会保障局二楼大厅（信阳市羊山新区新五大道88号）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68266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0376-7676838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4098C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0376-7676869</w:t>
            </w:r>
          </w:p>
        </w:tc>
      </w:tr>
      <w:tr w14:paraId="268C26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75A54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周口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785DF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周口市工人文化宫1楼（周口市示范区光明路与天山路交叉口）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2AFA0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0394-8352689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1904F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0394-8268126</w:t>
            </w:r>
          </w:p>
        </w:tc>
      </w:tr>
      <w:tr w14:paraId="64BA2E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19EDE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驻马店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46B61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驻马店市人力资源和社会保障局信访接待室（驻马店市驿城区健康路476号）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3B144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19639670068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6BA18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15803968366</w:t>
            </w:r>
          </w:p>
        </w:tc>
      </w:tr>
      <w:tr w14:paraId="1AA907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238B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济源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49055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济源示范区人力资源和社会保障局一楼大厅（济源市黄河大道中段811号）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1E3B1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0391-6620351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71EA5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0391-6619992</w:t>
            </w:r>
          </w:p>
        </w:tc>
      </w:tr>
      <w:tr w14:paraId="0C27F5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07" w:type="pct"/>
            <w:tcBorders>
              <w:tl2br w:val="nil"/>
              <w:tr2bl w:val="nil"/>
            </w:tcBorders>
            <w:noWrap w:val="0"/>
            <w:vAlign w:val="center"/>
          </w:tcPr>
          <w:p w14:paraId="34B5E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航空港区</w:t>
            </w:r>
          </w:p>
        </w:tc>
        <w:tc>
          <w:tcPr>
            <w:tcW w:w="2634" w:type="pct"/>
            <w:tcBorders>
              <w:tl2br w:val="nil"/>
              <w:tr2bl w:val="nil"/>
            </w:tcBorders>
            <w:noWrap w:val="0"/>
            <w:vAlign w:val="center"/>
          </w:tcPr>
          <w:p w14:paraId="789A1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郑州航空港诺富特酒店2层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航空港区华夏大道与护航路交汇处A座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877" w:type="pct"/>
            <w:tcBorders>
              <w:tl2br w:val="nil"/>
              <w:tr2bl w:val="nil"/>
            </w:tcBorders>
            <w:noWrap w:val="0"/>
            <w:vAlign w:val="center"/>
          </w:tcPr>
          <w:p w14:paraId="08338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0371-86199299</w:t>
            </w:r>
          </w:p>
        </w:tc>
        <w:tc>
          <w:tcPr>
            <w:tcW w:w="880" w:type="pct"/>
            <w:tcBorders>
              <w:tl2br w:val="nil"/>
              <w:tr2bl w:val="nil"/>
            </w:tcBorders>
            <w:noWrap w:val="0"/>
            <w:vAlign w:val="center"/>
          </w:tcPr>
          <w:p w14:paraId="0F4DB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0371-86198188</w:t>
            </w:r>
          </w:p>
        </w:tc>
      </w:tr>
    </w:tbl>
    <w:p w14:paraId="069B2E10">
      <w:pPr>
        <w:rPr>
          <w:rFonts w:hint="eastAsia" w:ascii="Times New Roman" w:hAnsi="Times New Roman"/>
          <w:lang w:val="en-US" w:eastAsia="zh-CN"/>
        </w:rPr>
      </w:pPr>
    </w:p>
    <w:p w14:paraId="10803495"/>
    <w:sectPr>
      <w:footerReference r:id="rId3" w:type="default"/>
      <w:footerReference r:id="rId4" w:type="even"/>
      <w:footnotePr>
        <w:numFmt w:val="decimal"/>
        <w:numStart w:val="2"/>
      </w:footnotePr>
      <w:pgSz w:w="11906" w:h="16838"/>
      <w:pgMar w:top="1984" w:right="1531" w:bottom="1701" w:left="1531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0A14D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420" w:leftChars="200" w:right="420" w:rightChars="200"/>
      <w:jc w:val="right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9276F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jc w:val="right"/>
                            <w:textAlignment w:val="auto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99276F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jc w:val="right"/>
                      <w:textAlignment w:val="auto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E7B334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E7B334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34177">
    <w:pPr>
      <w:pStyle w:val="2"/>
      <w:ind w:left="420" w:leftChars="200"/>
    </w:pPr>
    <w:r>
      <w:rPr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  <w:lang w:eastAsia="zh-CN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  <w:lang w:eastAsia="zh-CN"/>
      </w:rPr>
      <w:t xml:space="preserve"> </w:t>
    </w:r>
    <w:r>
      <w:rPr>
        <w:rFonts w:hint="eastAsia" w:ascii="宋体" w:hAnsi="宋体"/>
        <w:sz w:val="28"/>
        <w:szCs w:val="28"/>
      </w:rPr>
      <w:t>—</w: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147FB">
                          <w:pPr>
                            <w:pStyle w:val="2"/>
                            <w:ind w:left="420" w:leftChars="200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6147FB">
                    <w:pPr>
                      <w:pStyle w:val="2"/>
                      <w:ind w:left="420" w:leftChars="200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Start w:val="2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6601F"/>
    <w:rsid w:val="002D755B"/>
    <w:rsid w:val="00E73658"/>
    <w:rsid w:val="03B6404B"/>
    <w:rsid w:val="03C53137"/>
    <w:rsid w:val="04384A3C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6F6FF4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7059E9"/>
    <w:rsid w:val="49C44AAA"/>
    <w:rsid w:val="49F8146E"/>
    <w:rsid w:val="4B4A7C19"/>
    <w:rsid w:val="4B5332B7"/>
    <w:rsid w:val="4B8F3B84"/>
    <w:rsid w:val="4C0263C3"/>
    <w:rsid w:val="4D86601F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6DC5AC4"/>
    <w:rsid w:val="58A6628E"/>
    <w:rsid w:val="5A385321"/>
    <w:rsid w:val="5AB4435C"/>
    <w:rsid w:val="5B671A1E"/>
    <w:rsid w:val="5C642D63"/>
    <w:rsid w:val="5D5D0EA4"/>
    <w:rsid w:val="5E273046"/>
    <w:rsid w:val="5E690C1E"/>
    <w:rsid w:val="5F1204D6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1224</Characters>
  <Lines>0</Lines>
  <Paragraphs>0</Paragraphs>
  <TotalTime>11</TotalTime>
  <ScaleCrop>false</ScaleCrop>
  <LinksUpToDate>false</LinksUpToDate>
  <CharactersWithSpaces>1226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2026-09-04T15:44:00Z</dcterms:created>
  <dc:creator>四驱小蜗牛</dc:creator>
  <cp:lastModifiedBy>四驱小蜗牛</cp:lastModifiedBy>
  <dcterms:modified xsi:type="dcterms:W3CDTF">2026-09-08T00:08:16Z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2FFD35F643D34939BB83BC5DC2ECC98D_11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